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1B37" w14:textId="5639CFEA" w:rsidR="00E35257" w:rsidRDefault="00E35257" w:rsidP="00E35257">
      <w:pPr>
        <w:tabs>
          <w:tab w:val="right" w:pos="8640"/>
        </w:tabs>
        <w:suppressAutoHyphens/>
        <w:spacing w:line="240" w:lineRule="atLeast"/>
        <w:jc w:val="center"/>
        <w:rPr>
          <w:b/>
          <w:sz w:val="28"/>
        </w:rPr>
      </w:pPr>
      <w:r>
        <w:rPr>
          <w:b/>
          <w:sz w:val="28"/>
        </w:rPr>
        <w:t>EASTER</w:t>
      </w:r>
    </w:p>
    <w:p w14:paraId="0C2DCACD" w14:textId="77777777" w:rsidR="00E35257" w:rsidRDefault="00E35257" w:rsidP="00E35257">
      <w:pPr>
        <w:tabs>
          <w:tab w:val="center" w:pos="4320"/>
        </w:tabs>
        <w:suppressAutoHyphens/>
        <w:spacing w:line="240" w:lineRule="atLeast"/>
      </w:pPr>
    </w:p>
    <w:p w14:paraId="53C9C854" w14:textId="77777777" w:rsidR="00E35257" w:rsidRDefault="00E35257" w:rsidP="00E35257">
      <w:pPr>
        <w:tabs>
          <w:tab w:val="center" w:pos="4320"/>
        </w:tabs>
        <w:suppressAutoHyphens/>
        <w:spacing w:line="240" w:lineRule="atLeast"/>
      </w:pPr>
      <w:r>
        <w:tab/>
        <w:t>(Standing)</w:t>
      </w:r>
    </w:p>
    <w:p w14:paraId="7F171EA5" w14:textId="77777777" w:rsidR="00E35257" w:rsidRDefault="00E35257" w:rsidP="00E35257">
      <w:pPr>
        <w:tabs>
          <w:tab w:val="left" w:pos="-720"/>
        </w:tabs>
        <w:suppressAutoHyphens/>
        <w:spacing w:line="240" w:lineRule="atLeast"/>
      </w:pPr>
    </w:p>
    <w:p w14:paraId="34FFA1DE" w14:textId="77777777" w:rsidR="00E35257" w:rsidRDefault="00E35257" w:rsidP="00E35257">
      <w:pPr>
        <w:tabs>
          <w:tab w:val="left" w:pos="-720"/>
        </w:tabs>
        <w:suppressAutoHyphens/>
        <w:spacing w:line="240" w:lineRule="atLeast"/>
      </w:pPr>
      <w:r>
        <w:t>The Lord is risen!</w:t>
      </w:r>
    </w:p>
    <w:p w14:paraId="4DF19A4A" w14:textId="77777777" w:rsidR="00E35257" w:rsidRDefault="00E35257" w:rsidP="00E35257">
      <w:pPr>
        <w:tabs>
          <w:tab w:val="left" w:pos="-720"/>
        </w:tabs>
        <w:suppressAutoHyphens/>
        <w:spacing w:line="240" w:lineRule="atLeast"/>
      </w:pPr>
    </w:p>
    <w:p w14:paraId="48B8DE27" w14:textId="77777777" w:rsidR="00E35257" w:rsidRDefault="00E35257" w:rsidP="00E35257">
      <w:pPr>
        <w:tabs>
          <w:tab w:val="left" w:pos="-720"/>
        </w:tabs>
        <w:suppressAutoHyphens/>
        <w:spacing w:line="240" w:lineRule="atLeast"/>
      </w:pPr>
      <w:r>
        <w:rPr>
          <w:b/>
        </w:rPr>
        <w:t>The Lord is risen indeed!</w:t>
      </w:r>
    </w:p>
    <w:p w14:paraId="772F4CC4" w14:textId="77777777" w:rsidR="00E35257" w:rsidRDefault="00E35257" w:rsidP="00E35257">
      <w:pPr>
        <w:tabs>
          <w:tab w:val="left" w:pos="-720"/>
        </w:tabs>
        <w:suppressAutoHyphens/>
        <w:spacing w:line="240" w:lineRule="atLeast"/>
      </w:pPr>
    </w:p>
    <w:p w14:paraId="6CA0E9CB" w14:textId="77777777" w:rsidR="00E35257" w:rsidRDefault="00E35257" w:rsidP="00E35257">
      <w:pPr>
        <w:tabs>
          <w:tab w:val="left" w:pos="-720"/>
        </w:tabs>
        <w:suppressAutoHyphens/>
        <w:spacing w:line="240" w:lineRule="atLeast"/>
      </w:pPr>
      <w:r>
        <w:t>Sing this aloud, proclaim it to the ends of the earth:</w:t>
      </w:r>
    </w:p>
    <w:p w14:paraId="743614D8" w14:textId="77777777" w:rsidR="00E35257" w:rsidRDefault="00E35257" w:rsidP="00E35257">
      <w:pPr>
        <w:tabs>
          <w:tab w:val="left" w:pos="-720"/>
        </w:tabs>
        <w:suppressAutoHyphens/>
        <w:spacing w:line="240" w:lineRule="atLeast"/>
      </w:pPr>
    </w:p>
    <w:p w14:paraId="59CA854C" w14:textId="77777777" w:rsidR="00E35257" w:rsidRDefault="00E35257" w:rsidP="00E35257">
      <w:pPr>
        <w:tabs>
          <w:tab w:val="left" w:pos="-720"/>
        </w:tabs>
        <w:suppressAutoHyphens/>
        <w:spacing w:line="240" w:lineRule="atLeast"/>
      </w:pPr>
      <w:r>
        <w:rPr>
          <w:b/>
        </w:rPr>
        <w:t>The Lord has set his people free.</w:t>
      </w:r>
    </w:p>
    <w:p w14:paraId="4968A4ED" w14:textId="77777777" w:rsidR="00E35257" w:rsidRDefault="00E35257" w:rsidP="00E35257">
      <w:pPr>
        <w:tabs>
          <w:tab w:val="left" w:pos="-720"/>
        </w:tabs>
        <w:suppressAutoHyphens/>
        <w:spacing w:line="240" w:lineRule="atLeast"/>
      </w:pPr>
    </w:p>
    <w:p w14:paraId="4E8BFCA7" w14:textId="77777777" w:rsidR="00E35257" w:rsidRDefault="00E35257" w:rsidP="00E35257">
      <w:pPr>
        <w:tabs>
          <w:tab w:val="left" w:pos="-720"/>
        </w:tabs>
        <w:suppressAutoHyphens/>
        <w:spacing w:line="240" w:lineRule="atLeast"/>
      </w:pPr>
    </w:p>
    <w:p w14:paraId="6B68635D" w14:textId="77777777" w:rsidR="00E35257" w:rsidRDefault="00E35257" w:rsidP="00E35257">
      <w:pPr>
        <w:tabs>
          <w:tab w:val="right" w:pos="8640"/>
        </w:tabs>
        <w:suppressAutoHyphens/>
        <w:spacing w:line="240" w:lineRule="atLeast"/>
      </w:pPr>
      <w:r>
        <w:tab/>
        <w:t>TUNE:  ELLACOMBE (151 R)</w:t>
      </w:r>
    </w:p>
    <w:p w14:paraId="1EB8D8AE" w14:textId="77777777" w:rsidR="00E35257" w:rsidRDefault="00E35257" w:rsidP="00E35257">
      <w:pPr>
        <w:tabs>
          <w:tab w:val="left" w:pos="-720"/>
        </w:tabs>
        <w:suppressAutoHyphens/>
        <w:spacing w:line="240" w:lineRule="atLeast"/>
      </w:pPr>
      <w:r>
        <w:tab/>
        <w:t>The day of resurrection!</w:t>
      </w:r>
    </w:p>
    <w:p w14:paraId="345D4249" w14:textId="77777777" w:rsidR="00E35257" w:rsidRDefault="00E35257" w:rsidP="00E35257">
      <w:pPr>
        <w:tabs>
          <w:tab w:val="left" w:pos="-720"/>
        </w:tabs>
        <w:suppressAutoHyphens/>
        <w:spacing w:line="240" w:lineRule="atLeast"/>
      </w:pPr>
      <w:r>
        <w:tab/>
        <w:t>Earth, tell it out abroad:</w:t>
      </w:r>
    </w:p>
    <w:p w14:paraId="78C4B166" w14:textId="77777777" w:rsidR="00E35257" w:rsidRDefault="00E35257" w:rsidP="00E35257">
      <w:pPr>
        <w:tabs>
          <w:tab w:val="left" w:pos="-720"/>
        </w:tabs>
        <w:suppressAutoHyphens/>
        <w:spacing w:line="240" w:lineRule="atLeast"/>
      </w:pPr>
      <w:r>
        <w:tab/>
        <w:t xml:space="preserve">The </w:t>
      </w:r>
      <w:proofErr w:type="spellStart"/>
      <w:r>
        <w:t>passover</w:t>
      </w:r>
      <w:proofErr w:type="spellEnd"/>
      <w:r>
        <w:t xml:space="preserve"> of gladness,</w:t>
      </w:r>
    </w:p>
    <w:p w14:paraId="2CD68FD1" w14:textId="77777777" w:rsidR="00E35257" w:rsidRDefault="00E35257" w:rsidP="00E35257">
      <w:pPr>
        <w:tabs>
          <w:tab w:val="left" w:pos="-720"/>
        </w:tabs>
        <w:suppressAutoHyphens/>
        <w:spacing w:line="240" w:lineRule="atLeast"/>
      </w:pPr>
      <w:r>
        <w:tab/>
        <w:t xml:space="preserve">The </w:t>
      </w:r>
      <w:proofErr w:type="spellStart"/>
      <w:r>
        <w:t>passover</w:t>
      </w:r>
      <w:proofErr w:type="spellEnd"/>
      <w:r>
        <w:t xml:space="preserve"> of God.</w:t>
      </w:r>
    </w:p>
    <w:p w14:paraId="3E57FED9" w14:textId="77777777" w:rsidR="00E35257" w:rsidRDefault="00E35257" w:rsidP="00E35257">
      <w:pPr>
        <w:tabs>
          <w:tab w:val="left" w:pos="-720"/>
        </w:tabs>
        <w:suppressAutoHyphens/>
        <w:spacing w:line="240" w:lineRule="atLeast"/>
      </w:pPr>
      <w:r>
        <w:tab/>
        <w:t>From death to life eternal,</w:t>
      </w:r>
    </w:p>
    <w:p w14:paraId="50D88DF8" w14:textId="77777777" w:rsidR="00E35257" w:rsidRDefault="00E35257" w:rsidP="00E35257">
      <w:pPr>
        <w:tabs>
          <w:tab w:val="left" w:pos="-720"/>
        </w:tabs>
        <w:suppressAutoHyphens/>
        <w:spacing w:line="240" w:lineRule="atLeast"/>
      </w:pPr>
      <w:r>
        <w:tab/>
        <w:t>From sin to be set free,</w:t>
      </w:r>
    </w:p>
    <w:p w14:paraId="1ECB3358" w14:textId="77777777" w:rsidR="00E35257" w:rsidRDefault="00E35257" w:rsidP="00E35257">
      <w:pPr>
        <w:tabs>
          <w:tab w:val="left" w:pos="-720"/>
        </w:tabs>
        <w:suppressAutoHyphens/>
        <w:spacing w:line="240" w:lineRule="atLeast"/>
      </w:pPr>
      <w:r>
        <w:tab/>
        <w:t>Our Christ has brought us over</w:t>
      </w:r>
    </w:p>
    <w:p w14:paraId="747D7F0C" w14:textId="77777777" w:rsidR="00E35257" w:rsidRDefault="00E35257" w:rsidP="00E35257">
      <w:pPr>
        <w:tabs>
          <w:tab w:val="left" w:pos="-720"/>
        </w:tabs>
        <w:suppressAutoHyphens/>
        <w:spacing w:line="240" w:lineRule="atLeast"/>
      </w:pPr>
      <w:r>
        <w:tab/>
        <w:t>With hymns of victory.</w:t>
      </w:r>
    </w:p>
    <w:p w14:paraId="0D7FE586" w14:textId="77777777" w:rsidR="00E35257" w:rsidRDefault="00E35257" w:rsidP="00E35257">
      <w:pPr>
        <w:tabs>
          <w:tab w:val="left" w:pos="-720"/>
        </w:tabs>
        <w:suppressAutoHyphens/>
        <w:spacing w:line="240" w:lineRule="atLeast"/>
      </w:pPr>
    </w:p>
    <w:p w14:paraId="7E950A63" w14:textId="77777777" w:rsidR="00E35257" w:rsidRDefault="00E35257" w:rsidP="00E35257">
      <w:pPr>
        <w:tabs>
          <w:tab w:val="left" w:pos="-720"/>
        </w:tabs>
        <w:suppressAutoHyphens/>
        <w:spacing w:line="240" w:lineRule="atLeast"/>
      </w:pPr>
      <w:r>
        <w:tab/>
        <w:t>Now let the heavens be joyful,</w:t>
      </w:r>
    </w:p>
    <w:p w14:paraId="36BC6776" w14:textId="77777777" w:rsidR="00E35257" w:rsidRDefault="00E35257" w:rsidP="00E35257">
      <w:pPr>
        <w:tabs>
          <w:tab w:val="left" w:pos="-720"/>
        </w:tabs>
        <w:suppressAutoHyphens/>
        <w:spacing w:line="240" w:lineRule="atLeast"/>
      </w:pPr>
      <w:r>
        <w:tab/>
        <w:t>Let earth its song begin;</w:t>
      </w:r>
    </w:p>
    <w:p w14:paraId="74D9D821" w14:textId="77777777" w:rsidR="00E35257" w:rsidRDefault="00E35257" w:rsidP="00E35257">
      <w:pPr>
        <w:tabs>
          <w:tab w:val="left" w:pos="-720"/>
        </w:tabs>
        <w:suppressAutoHyphens/>
        <w:spacing w:line="240" w:lineRule="atLeast"/>
      </w:pPr>
      <w:r>
        <w:tab/>
        <w:t xml:space="preserve">The round world </w:t>
      </w:r>
      <w:proofErr w:type="gramStart"/>
      <w:r>
        <w:t>keep</w:t>
      </w:r>
      <w:proofErr w:type="gramEnd"/>
      <w:r>
        <w:t xml:space="preserve"> high triumph,</w:t>
      </w:r>
    </w:p>
    <w:p w14:paraId="64456804" w14:textId="77777777" w:rsidR="00E35257" w:rsidRDefault="00E35257" w:rsidP="00E35257">
      <w:pPr>
        <w:tabs>
          <w:tab w:val="left" w:pos="-720"/>
        </w:tabs>
        <w:suppressAutoHyphens/>
        <w:spacing w:line="240" w:lineRule="atLeast"/>
      </w:pPr>
      <w:r>
        <w:tab/>
        <w:t>And all that is therein;</w:t>
      </w:r>
    </w:p>
    <w:p w14:paraId="55B44F5F" w14:textId="77777777" w:rsidR="00E35257" w:rsidRDefault="00E35257" w:rsidP="00E35257">
      <w:pPr>
        <w:tabs>
          <w:tab w:val="left" w:pos="-720"/>
        </w:tabs>
        <w:suppressAutoHyphens/>
        <w:spacing w:line="240" w:lineRule="atLeast"/>
      </w:pPr>
      <w:r>
        <w:tab/>
        <w:t>In grateful exaltation</w:t>
      </w:r>
    </w:p>
    <w:p w14:paraId="0155DB43" w14:textId="77777777" w:rsidR="00E35257" w:rsidRDefault="00E35257" w:rsidP="00E35257">
      <w:pPr>
        <w:tabs>
          <w:tab w:val="left" w:pos="-720"/>
        </w:tabs>
        <w:suppressAutoHyphens/>
        <w:spacing w:line="240" w:lineRule="atLeast"/>
      </w:pPr>
      <w:r>
        <w:tab/>
        <w:t>Their notes let all things blend,</w:t>
      </w:r>
    </w:p>
    <w:p w14:paraId="55C95475" w14:textId="77777777" w:rsidR="00E35257" w:rsidRDefault="00E35257" w:rsidP="00E35257">
      <w:pPr>
        <w:tabs>
          <w:tab w:val="left" w:pos="-720"/>
        </w:tabs>
        <w:suppressAutoHyphens/>
        <w:spacing w:line="240" w:lineRule="atLeast"/>
      </w:pPr>
      <w:r>
        <w:tab/>
        <w:t>For Christ the Lord has risen,</w:t>
      </w:r>
    </w:p>
    <w:p w14:paraId="27B9F269" w14:textId="77777777" w:rsidR="00E35257" w:rsidRDefault="00E35257" w:rsidP="00E35257">
      <w:pPr>
        <w:tabs>
          <w:tab w:val="left" w:pos="-720"/>
        </w:tabs>
        <w:suppressAutoHyphens/>
        <w:spacing w:line="240" w:lineRule="atLeast"/>
      </w:pPr>
      <w:r>
        <w:tab/>
        <w:t>Our Joy that has no end.</w:t>
      </w:r>
    </w:p>
    <w:p w14:paraId="23956649" w14:textId="77777777" w:rsidR="00E35257" w:rsidRDefault="00E35257" w:rsidP="00E35257">
      <w:pPr>
        <w:tabs>
          <w:tab w:val="left" w:pos="-720"/>
        </w:tabs>
        <w:suppressAutoHyphens/>
        <w:spacing w:line="240" w:lineRule="atLeast"/>
      </w:pPr>
    </w:p>
    <w:p w14:paraId="3581C494" w14:textId="77777777" w:rsidR="00E35257" w:rsidRDefault="00E35257" w:rsidP="00E35257">
      <w:pPr>
        <w:tabs>
          <w:tab w:val="left" w:pos="-720"/>
        </w:tabs>
        <w:suppressAutoHyphens/>
        <w:spacing w:line="240" w:lineRule="atLeast"/>
      </w:pPr>
      <w:r>
        <w:t>Praise the God and Father of our Lord Jesus Christ!  By God's great mercy we are given new birth into a living hope through the resurrection of Jesus Christ from the dead, and into an inheritance that is imperishable, undefiled, and unfading.</w:t>
      </w:r>
    </w:p>
    <w:p w14:paraId="4E5F353C" w14:textId="77777777" w:rsidR="00E35257" w:rsidRDefault="00E35257" w:rsidP="00E35257">
      <w:pPr>
        <w:tabs>
          <w:tab w:val="left" w:pos="-720"/>
        </w:tabs>
        <w:suppressAutoHyphens/>
        <w:spacing w:line="240" w:lineRule="atLeast"/>
      </w:pPr>
    </w:p>
    <w:p w14:paraId="358A25F9" w14:textId="77777777" w:rsidR="00E35257" w:rsidRDefault="00E35257" w:rsidP="00E35257">
      <w:pPr>
        <w:tabs>
          <w:tab w:val="left" w:pos="-720"/>
        </w:tabs>
        <w:suppressAutoHyphens/>
        <w:spacing w:line="240" w:lineRule="atLeast"/>
      </w:pPr>
      <w:r>
        <w:rPr>
          <w:b/>
        </w:rPr>
        <w:t>Praise, honor, glory, and power to the One seated on the throne, and to the Lamb, forever and ever!</w:t>
      </w:r>
    </w:p>
    <w:p w14:paraId="0FDF9FDF" w14:textId="77777777" w:rsidR="00E35257" w:rsidRDefault="00E35257" w:rsidP="00E35257">
      <w:pPr>
        <w:tabs>
          <w:tab w:val="left" w:pos="-720"/>
        </w:tabs>
        <w:suppressAutoHyphens/>
        <w:spacing w:line="240" w:lineRule="atLeast"/>
      </w:pPr>
    </w:p>
    <w:p w14:paraId="1104DC65" w14:textId="77777777" w:rsidR="00E35257" w:rsidRDefault="00E35257" w:rsidP="00E35257">
      <w:pPr>
        <w:tabs>
          <w:tab w:val="left" w:pos="-720"/>
        </w:tabs>
        <w:suppressAutoHyphens/>
        <w:spacing w:line="240" w:lineRule="atLeast"/>
      </w:pPr>
      <w:r>
        <w:t>Jesus was handed over to death for our sins.</w:t>
      </w:r>
    </w:p>
    <w:p w14:paraId="0287D2E1" w14:textId="77777777" w:rsidR="00E35257" w:rsidRDefault="00E35257" w:rsidP="00E35257">
      <w:pPr>
        <w:tabs>
          <w:tab w:val="left" w:pos="-720"/>
        </w:tabs>
        <w:suppressAutoHyphens/>
        <w:spacing w:line="240" w:lineRule="atLeast"/>
      </w:pPr>
    </w:p>
    <w:p w14:paraId="2FB1C074" w14:textId="77777777" w:rsidR="00E35257" w:rsidRDefault="00E35257" w:rsidP="00E35257">
      <w:pPr>
        <w:tabs>
          <w:tab w:val="left" w:pos="-720"/>
        </w:tabs>
        <w:suppressAutoHyphens/>
        <w:spacing w:line="240" w:lineRule="atLeast"/>
      </w:pPr>
      <w:r>
        <w:rPr>
          <w:b/>
        </w:rPr>
        <w:t>And was raised to life for our justification.</w:t>
      </w:r>
    </w:p>
    <w:p w14:paraId="5130FD41" w14:textId="77777777" w:rsidR="00E35257" w:rsidRDefault="00E35257" w:rsidP="00E35257">
      <w:pPr>
        <w:tabs>
          <w:tab w:val="left" w:pos="-720"/>
        </w:tabs>
        <w:suppressAutoHyphens/>
        <w:spacing w:line="240" w:lineRule="atLeast"/>
      </w:pPr>
    </w:p>
    <w:p w14:paraId="5F7092A9" w14:textId="77777777" w:rsidR="00E35257" w:rsidRDefault="00E35257" w:rsidP="00E35257">
      <w:pPr>
        <w:tabs>
          <w:tab w:val="left" w:pos="-720"/>
        </w:tabs>
        <w:suppressAutoHyphens/>
        <w:spacing w:line="240" w:lineRule="atLeast"/>
      </w:pPr>
      <w:r>
        <w:t>Then what can separate us from the love of Christ?  Can affliction or hardship?  Can persecution, hunger, nakedness, peril, or sword?</w:t>
      </w:r>
    </w:p>
    <w:p w14:paraId="7CB73462" w14:textId="77777777" w:rsidR="00E35257" w:rsidRDefault="00E35257" w:rsidP="00E35257">
      <w:pPr>
        <w:tabs>
          <w:tab w:val="left" w:pos="-720"/>
        </w:tabs>
        <w:suppressAutoHyphens/>
        <w:spacing w:line="240" w:lineRule="atLeast"/>
      </w:pPr>
    </w:p>
    <w:p w14:paraId="1B618F63" w14:textId="77777777" w:rsidR="00E35257" w:rsidRDefault="00E35257" w:rsidP="00E35257">
      <w:pPr>
        <w:tabs>
          <w:tab w:val="left" w:pos="-720"/>
        </w:tabs>
        <w:suppressAutoHyphens/>
        <w:spacing w:line="240" w:lineRule="atLeast"/>
      </w:pPr>
      <w:r>
        <w:rPr>
          <w:b/>
        </w:rPr>
        <w:t>No, in all these things we are more than conquerors through Christ, who loved us.</w:t>
      </w:r>
    </w:p>
    <w:p w14:paraId="08C67F24" w14:textId="77777777" w:rsidR="00E35257" w:rsidRDefault="00E35257" w:rsidP="00E35257">
      <w:pPr>
        <w:tabs>
          <w:tab w:val="left" w:pos="-720"/>
        </w:tabs>
        <w:suppressAutoHyphens/>
        <w:spacing w:line="240" w:lineRule="atLeast"/>
      </w:pPr>
    </w:p>
    <w:p w14:paraId="42084811" w14:textId="77777777" w:rsidR="00E35257" w:rsidRDefault="00E35257" w:rsidP="00E35257">
      <w:pPr>
        <w:tabs>
          <w:tab w:val="left" w:pos="-720"/>
        </w:tabs>
        <w:suppressAutoHyphens/>
        <w:spacing w:line="240" w:lineRule="atLeast"/>
      </w:pPr>
      <w:r>
        <w:t>For we are convinced that neither death, nor life, nor angels, nor rulers, nor things present, nor things to come,</w:t>
      </w:r>
    </w:p>
    <w:p w14:paraId="52C192A9" w14:textId="77777777" w:rsidR="00E35257" w:rsidRDefault="00E35257" w:rsidP="00E35257">
      <w:pPr>
        <w:tabs>
          <w:tab w:val="left" w:pos="-720"/>
        </w:tabs>
        <w:suppressAutoHyphens/>
        <w:spacing w:line="240" w:lineRule="atLeast"/>
      </w:pPr>
    </w:p>
    <w:p w14:paraId="6724391B" w14:textId="77777777" w:rsidR="00E35257" w:rsidRDefault="00E35257" w:rsidP="00E35257">
      <w:pPr>
        <w:tabs>
          <w:tab w:val="left" w:pos="-720"/>
        </w:tabs>
        <w:suppressAutoHyphens/>
        <w:spacing w:line="240" w:lineRule="atLeast"/>
      </w:pPr>
      <w:r>
        <w:rPr>
          <w:b/>
        </w:rPr>
        <w:t>Nor powers, nor heights, nor depths, nor anything else in all creation, will be able to separate us from the love of God in Christ Jesus our Lord.</w:t>
      </w:r>
    </w:p>
    <w:p w14:paraId="73AFA73C" w14:textId="77777777" w:rsidR="00E35257" w:rsidRDefault="00E35257" w:rsidP="00E35257">
      <w:pPr>
        <w:tabs>
          <w:tab w:val="left" w:pos="-720"/>
        </w:tabs>
        <w:suppressAutoHyphens/>
        <w:spacing w:line="240" w:lineRule="atLeast"/>
      </w:pPr>
    </w:p>
    <w:p w14:paraId="34AF8E40" w14:textId="77777777" w:rsidR="00E35257" w:rsidRDefault="00E35257" w:rsidP="00E35257">
      <w:pPr>
        <w:tabs>
          <w:tab w:val="right" w:pos="8640"/>
        </w:tabs>
        <w:suppressAutoHyphens/>
        <w:spacing w:line="240" w:lineRule="atLeast"/>
      </w:pPr>
      <w:r>
        <w:tab/>
        <w:t>TUNE:  DIADEMATA (595 C)</w:t>
      </w:r>
    </w:p>
    <w:p w14:paraId="4DF104FE" w14:textId="77777777" w:rsidR="00E35257" w:rsidRDefault="00E35257" w:rsidP="00E35257">
      <w:pPr>
        <w:tabs>
          <w:tab w:val="left" w:pos="-720"/>
        </w:tabs>
        <w:suppressAutoHyphens/>
        <w:spacing w:line="240" w:lineRule="atLeast"/>
      </w:pPr>
      <w:r>
        <w:lastRenderedPageBreak/>
        <w:tab/>
        <w:t>Christians, dismiss your fear;</w:t>
      </w:r>
    </w:p>
    <w:p w14:paraId="325952A6" w14:textId="77777777" w:rsidR="00E35257" w:rsidRDefault="00E35257" w:rsidP="00E35257">
      <w:pPr>
        <w:tabs>
          <w:tab w:val="left" w:pos="-720"/>
        </w:tabs>
        <w:suppressAutoHyphens/>
        <w:spacing w:line="240" w:lineRule="atLeast"/>
      </w:pPr>
      <w:r>
        <w:tab/>
        <w:t>Let hope and joy succeed;</w:t>
      </w:r>
    </w:p>
    <w:p w14:paraId="27C483FF" w14:textId="77777777" w:rsidR="00E35257" w:rsidRDefault="00E35257" w:rsidP="00E35257">
      <w:pPr>
        <w:tabs>
          <w:tab w:val="left" w:pos="-720"/>
        </w:tabs>
        <w:suppressAutoHyphens/>
        <w:spacing w:line="240" w:lineRule="atLeast"/>
      </w:pPr>
      <w:r>
        <w:tab/>
        <w:t xml:space="preserve">The joyful news with gladness </w:t>
      </w:r>
      <w:proofErr w:type="gramStart"/>
      <w:r>
        <w:t>hear</w:t>
      </w:r>
      <w:proofErr w:type="gramEnd"/>
      <w:r>
        <w:t>,</w:t>
      </w:r>
    </w:p>
    <w:p w14:paraId="3908915F" w14:textId="77777777" w:rsidR="00E35257" w:rsidRDefault="00E35257" w:rsidP="00E35257">
      <w:pPr>
        <w:tabs>
          <w:tab w:val="left" w:pos="-720"/>
        </w:tabs>
        <w:suppressAutoHyphens/>
        <w:spacing w:line="240" w:lineRule="atLeast"/>
      </w:pPr>
      <w:r>
        <w:tab/>
        <w:t xml:space="preserve">"The Lord is </w:t>
      </w:r>
      <w:proofErr w:type="spellStart"/>
      <w:r>
        <w:t>ris'n</w:t>
      </w:r>
      <w:proofErr w:type="spellEnd"/>
      <w:r>
        <w:t xml:space="preserve"> indeed!"</w:t>
      </w:r>
    </w:p>
    <w:p w14:paraId="18BDCB25" w14:textId="77777777" w:rsidR="00E35257" w:rsidRDefault="00E35257" w:rsidP="00E35257">
      <w:pPr>
        <w:tabs>
          <w:tab w:val="left" w:pos="-720"/>
        </w:tabs>
        <w:suppressAutoHyphens/>
        <w:spacing w:line="240" w:lineRule="atLeast"/>
      </w:pPr>
      <w:r>
        <w:tab/>
        <w:t>The promise is fulfilled</w:t>
      </w:r>
    </w:p>
    <w:p w14:paraId="442717EB" w14:textId="77777777" w:rsidR="00E35257" w:rsidRDefault="00E35257" w:rsidP="00E35257">
      <w:pPr>
        <w:tabs>
          <w:tab w:val="left" w:pos="-720"/>
        </w:tabs>
        <w:suppressAutoHyphens/>
        <w:spacing w:line="240" w:lineRule="atLeast"/>
      </w:pPr>
      <w:r>
        <w:tab/>
        <w:t>In Christ our only Head;</w:t>
      </w:r>
    </w:p>
    <w:p w14:paraId="2ACD652B" w14:textId="77777777" w:rsidR="00E35257" w:rsidRDefault="00E35257" w:rsidP="00E35257">
      <w:pPr>
        <w:tabs>
          <w:tab w:val="left" w:pos="-720"/>
        </w:tabs>
        <w:suppressAutoHyphens/>
        <w:spacing w:line="240" w:lineRule="atLeast"/>
      </w:pPr>
      <w:r>
        <w:tab/>
        <w:t>Justice with mercy's reconciled,</w:t>
      </w:r>
    </w:p>
    <w:p w14:paraId="24AEF173" w14:textId="77777777" w:rsidR="00E35257" w:rsidRDefault="00E35257" w:rsidP="00E35257">
      <w:pPr>
        <w:tabs>
          <w:tab w:val="left" w:pos="-720"/>
        </w:tabs>
        <w:suppressAutoHyphens/>
        <w:spacing w:line="240" w:lineRule="atLeast"/>
      </w:pPr>
      <w:r>
        <w:tab/>
        <w:t>He lives who once was dead.</w:t>
      </w:r>
    </w:p>
    <w:p w14:paraId="66717F8C" w14:textId="77777777" w:rsidR="00E35257" w:rsidRDefault="00E35257" w:rsidP="00E35257">
      <w:pPr>
        <w:tabs>
          <w:tab w:val="left" w:pos="-720"/>
        </w:tabs>
        <w:suppressAutoHyphens/>
        <w:spacing w:line="240" w:lineRule="atLeast"/>
      </w:pPr>
    </w:p>
    <w:p w14:paraId="2B371599" w14:textId="77777777" w:rsidR="00E35257" w:rsidRDefault="00E35257" w:rsidP="00E35257">
      <w:pPr>
        <w:tabs>
          <w:tab w:val="center" w:pos="4320"/>
        </w:tabs>
        <w:suppressAutoHyphens/>
        <w:spacing w:line="240" w:lineRule="atLeast"/>
      </w:pPr>
      <w:r>
        <w:tab/>
        <w:t>(Sitting)</w:t>
      </w:r>
    </w:p>
    <w:p w14:paraId="7B444C18" w14:textId="77777777" w:rsidR="00E35257" w:rsidRDefault="00E35257" w:rsidP="00E35257">
      <w:pPr>
        <w:tabs>
          <w:tab w:val="left" w:pos="-720"/>
        </w:tabs>
        <w:suppressAutoHyphens/>
        <w:spacing w:line="240" w:lineRule="atLeast"/>
      </w:pPr>
    </w:p>
    <w:p w14:paraId="062839CC" w14:textId="77777777" w:rsidR="00E35257" w:rsidRDefault="00E35257" w:rsidP="00E35257">
      <w:pPr>
        <w:tabs>
          <w:tab w:val="left" w:pos="-720"/>
        </w:tabs>
        <w:suppressAutoHyphens/>
        <w:spacing w:line="240" w:lineRule="atLeast"/>
      </w:pPr>
      <w:r>
        <w:t>We have been buried with him by baptism into death, so that, just as Christ was raised from the dead by the glory of the Father, we too might walk in newness of life.</w:t>
      </w:r>
    </w:p>
    <w:p w14:paraId="503DEB00" w14:textId="77777777" w:rsidR="00E35257" w:rsidRDefault="00E35257" w:rsidP="00E35257">
      <w:pPr>
        <w:tabs>
          <w:tab w:val="left" w:pos="-720"/>
        </w:tabs>
        <w:suppressAutoHyphens/>
        <w:spacing w:line="240" w:lineRule="atLeast"/>
      </w:pPr>
    </w:p>
    <w:p w14:paraId="726D3910" w14:textId="77777777" w:rsidR="00E35257" w:rsidRDefault="00E35257" w:rsidP="00E35257">
      <w:pPr>
        <w:tabs>
          <w:tab w:val="left" w:pos="-720"/>
        </w:tabs>
        <w:suppressAutoHyphens/>
        <w:spacing w:line="240" w:lineRule="atLeast"/>
      </w:pPr>
      <w:r>
        <w:rPr>
          <w:b/>
        </w:rPr>
        <w:t>For if we have been united with him in a death like his, we will certainly be united with him in a resurrection like his.</w:t>
      </w:r>
    </w:p>
    <w:p w14:paraId="63330163" w14:textId="77777777" w:rsidR="00E35257" w:rsidRDefault="00E35257" w:rsidP="00E35257">
      <w:pPr>
        <w:tabs>
          <w:tab w:val="left" w:pos="-720"/>
        </w:tabs>
        <w:suppressAutoHyphens/>
        <w:spacing w:line="240" w:lineRule="atLeast"/>
      </w:pPr>
    </w:p>
    <w:p w14:paraId="36C9266E" w14:textId="77777777" w:rsidR="00E35257" w:rsidRDefault="00E35257" w:rsidP="00E35257">
      <w:pPr>
        <w:tabs>
          <w:tab w:val="left" w:pos="-720"/>
        </w:tabs>
        <w:suppressAutoHyphens/>
        <w:spacing w:line="240" w:lineRule="atLeast"/>
      </w:pPr>
      <w:r>
        <w:t>We do not live to ourselves, and we do not die to ourselves.  If we live, it is for the Lord that we live; and if we die, it is for the Lord that we die.</w:t>
      </w:r>
    </w:p>
    <w:p w14:paraId="5DD42047" w14:textId="77777777" w:rsidR="00E35257" w:rsidRDefault="00E35257" w:rsidP="00E35257">
      <w:pPr>
        <w:tabs>
          <w:tab w:val="left" w:pos="-720"/>
        </w:tabs>
        <w:suppressAutoHyphens/>
        <w:spacing w:line="240" w:lineRule="atLeast"/>
      </w:pPr>
    </w:p>
    <w:p w14:paraId="2DE72739" w14:textId="77777777" w:rsidR="00E35257" w:rsidRDefault="00E35257" w:rsidP="00E35257">
      <w:pPr>
        <w:tabs>
          <w:tab w:val="left" w:pos="-720"/>
        </w:tabs>
        <w:suppressAutoHyphens/>
        <w:spacing w:line="240" w:lineRule="atLeast"/>
      </w:pPr>
      <w:proofErr w:type="gramStart"/>
      <w:r>
        <w:rPr>
          <w:b/>
        </w:rPr>
        <w:t>So</w:t>
      </w:r>
      <w:proofErr w:type="gramEnd"/>
      <w:r>
        <w:rPr>
          <w:b/>
        </w:rPr>
        <w:t xml:space="preserve"> whether we live or die, we belong to the Lord, for Christ died, rose from death, and lives again in order to be Lord of the living and of the dead.</w:t>
      </w:r>
    </w:p>
    <w:p w14:paraId="17D890F9" w14:textId="77777777" w:rsidR="00E35257" w:rsidRDefault="00E35257" w:rsidP="00E35257">
      <w:pPr>
        <w:tabs>
          <w:tab w:val="left" w:pos="-720"/>
        </w:tabs>
        <w:suppressAutoHyphens/>
        <w:spacing w:line="240" w:lineRule="atLeast"/>
      </w:pPr>
    </w:p>
    <w:p w14:paraId="6A3E5D12" w14:textId="77777777" w:rsidR="00E35257" w:rsidRDefault="00E35257" w:rsidP="00E35257">
      <w:pPr>
        <w:tabs>
          <w:tab w:val="left" w:pos="-720"/>
        </w:tabs>
        <w:suppressAutoHyphens/>
        <w:spacing w:line="240" w:lineRule="atLeast"/>
      </w:pPr>
      <w:r>
        <w:t>We do not want you to be in any doubt about those who have died, or to grieve over them as others do who have no hope.</w:t>
      </w:r>
    </w:p>
    <w:p w14:paraId="758579B7" w14:textId="77777777" w:rsidR="00E35257" w:rsidRDefault="00E35257" w:rsidP="00E35257">
      <w:pPr>
        <w:tabs>
          <w:tab w:val="left" w:pos="-720"/>
        </w:tabs>
        <w:suppressAutoHyphens/>
        <w:spacing w:line="240" w:lineRule="atLeast"/>
      </w:pPr>
    </w:p>
    <w:p w14:paraId="1C9B5D31" w14:textId="77777777" w:rsidR="00E35257" w:rsidRDefault="00E35257" w:rsidP="00E35257">
      <w:pPr>
        <w:tabs>
          <w:tab w:val="left" w:pos="-720"/>
        </w:tabs>
        <w:suppressAutoHyphens/>
        <w:spacing w:line="240" w:lineRule="atLeast"/>
      </w:pPr>
      <w:r>
        <w:rPr>
          <w:b/>
        </w:rPr>
        <w:t>For since we believe that Jesus died and rose again, even so, through Jesus, God will bring with him those who have died.</w:t>
      </w:r>
    </w:p>
    <w:p w14:paraId="0F52D015" w14:textId="77777777" w:rsidR="00E35257" w:rsidRDefault="00E35257" w:rsidP="00E35257">
      <w:pPr>
        <w:tabs>
          <w:tab w:val="left" w:pos="-720"/>
        </w:tabs>
        <w:suppressAutoHyphens/>
        <w:spacing w:line="240" w:lineRule="atLeast"/>
      </w:pPr>
    </w:p>
    <w:p w14:paraId="770580B4" w14:textId="77777777" w:rsidR="00E35257" w:rsidRDefault="00E35257" w:rsidP="00E35257">
      <w:pPr>
        <w:tabs>
          <w:tab w:val="left" w:pos="-720"/>
        </w:tabs>
        <w:suppressAutoHyphens/>
        <w:spacing w:line="240" w:lineRule="atLeast"/>
      </w:pPr>
      <w:r>
        <w:t>What we are saying, brothers and sisters, is this:  flesh and blood cannot inherit the kingdom of God.</w:t>
      </w:r>
    </w:p>
    <w:p w14:paraId="292779BF" w14:textId="77777777" w:rsidR="00E35257" w:rsidRDefault="00E35257" w:rsidP="00E35257">
      <w:pPr>
        <w:tabs>
          <w:tab w:val="left" w:pos="-720"/>
        </w:tabs>
        <w:suppressAutoHyphens/>
        <w:spacing w:line="240" w:lineRule="atLeast"/>
      </w:pPr>
    </w:p>
    <w:p w14:paraId="6A764DB4" w14:textId="77777777" w:rsidR="00E35257" w:rsidRDefault="00E35257" w:rsidP="00E35257">
      <w:pPr>
        <w:tabs>
          <w:tab w:val="left" w:pos="-720"/>
        </w:tabs>
        <w:suppressAutoHyphens/>
        <w:spacing w:line="240" w:lineRule="atLeast"/>
      </w:pPr>
      <w:r>
        <w:rPr>
          <w:b/>
        </w:rPr>
        <w:t>Nor does the perishable inherit the imperishable.</w:t>
      </w:r>
    </w:p>
    <w:p w14:paraId="578FF0DE" w14:textId="77777777" w:rsidR="00E35257" w:rsidRDefault="00E35257" w:rsidP="00E35257">
      <w:pPr>
        <w:tabs>
          <w:tab w:val="left" w:pos="-720"/>
        </w:tabs>
        <w:suppressAutoHyphens/>
        <w:spacing w:line="240" w:lineRule="atLeast"/>
      </w:pPr>
    </w:p>
    <w:p w14:paraId="481865DD" w14:textId="77777777" w:rsidR="00E35257" w:rsidRDefault="00E35257" w:rsidP="00E35257">
      <w:pPr>
        <w:tabs>
          <w:tab w:val="left" w:pos="-720"/>
        </w:tabs>
        <w:suppressAutoHyphens/>
        <w:spacing w:line="240" w:lineRule="atLeast"/>
      </w:pPr>
      <w:r>
        <w:t xml:space="preserve">What is sown as </w:t>
      </w:r>
      <w:proofErr w:type="gramStart"/>
      <w:r>
        <w:t>perishable,</w:t>
      </w:r>
      <w:proofErr w:type="gramEnd"/>
    </w:p>
    <w:p w14:paraId="6B08BABB" w14:textId="77777777" w:rsidR="00E35257" w:rsidRDefault="00E35257" w:rsidP="00E35257">
      <w:pPr>
        <w:tabs>
          <w:tab w:val="left" w:pos="-720"/>
        </w:tabs>
        <w:suppressAutoHyphens/>
        <w:spacing w:line="240" w:lineRule="atLeast"/>
      </w:pPr>
    </w:p>
    <w:p w14:paraId="48F083E8" w14:textId="77777777" w:rsidR="00E35257" w:rsidRDefault="00E35257" w:rsidP="00E35257">
      <w:pPr>
        <w:tabs>
          <w:tab w:val="left" w:pos="-720"/>
        </w:tabs>
        <w:suppressAutoHyphens/>
        <w:spacing w:line="240" w:lineRule="atLeast"/>
      </w:pPr>
      <w:r>
        <w:rPr>
          <w:b/>
        </w:rPr>
        <w:t>Is raised imperishable;</w:t>
      </w:r>
    </w:p>
    <w:p w14:paraId="4E012B61" w14:textId="77777777" w:rsidR="00E35257" w:rsidRDefault="00E35257" w:rsidP="00E35257">
      <w:pPr>
        <w:tabs>
          <w:tab w:val="left" w:pos="-720"/>
        </w:tabs>
        <w:suppressAutoHyphens/>
        <w:spacing w:line="240" w:lineRule="atLeast"/>
      </w:pPr>
    </w:p>
    <w:p w14:paraId="1DEA08C0" w14:textId="77777777" w:rsidR="00E35257" w:rsidRDefault="00E35257" w:rsidP="00E35257">
      <w:pPr>
        <w:tabs>
          <w:tab w:val="left" w:pos="-720"/>
        </w:tabs>
        <w:suppressAutoHyphens/>
        <w:spacing w:line="240" w:lineRule="atLeast"/>
      </w:pPr>
      <w:r>
        <w:t xml:space="preserve">What is sown in </w:t>
      </w:r>
      <w:proofErr w:type="gramStart"/>
      <w:r>
        <w:t>dishonor,</w:t>
      </w:r>
      <w:proofErr w:type="gramEnd"/>
    </w:p>
    <w:p w14:paraId="365E5F6E" w14:textId="77777777" w:rsidR="00E35257" w:rsidRDefault="00E35257" w:rsidP="00E35257">
      <w:pPr>
        <w:tabs>
          <w:tab w:val="left" w:pos="-720"/>
        </w:tabs>
        <w:suppressAutoHyphens/>
        <w:spacing w:line="240" w:lineRule="atLeast"/>
      </w:pPr>
    </w:p>
    <w:p w14:paraId="5D7FC2D8" w14:textId="77777777" w:rsidR="00E35257" w:rsidRDefault="00E35257" w:rsidP="00E35257">
      <w:pPr>
        <w:tabs>
          <w:tab w:val="left" w:pos="-720"/>
        </w:tabs>
        <w:suppressAutoHyphens/>
        <w:spacing w:line="240" w:lineRule="atLeast"/>
      </w:pPr>
      <w:r>
        <w:rPr>
          <w:b/>
        </w:rPr>
        <w:t>Is raised in glory;</w:t>
      </w:r>
    </w:p>
    <w:p w14:paraId="0962C80A" w14:textId="77777777" w:rsidR="00E35257" w:rsidRDefault="00E35257" w:rsidP="00E35257">
      <w:pPr>
        <w:tabs>
          <w:tab w:val="left" w:pos="-720"/>
        </w:tabs>
        <w:suppressAutoHyphens/>
        <w:spacing w:line="240" w:lineRule="atLeast"/>
      </w:pPr>
    </w:p>
    <w:p w14:paraId="2DA0ECDE" w14:textId="77777777" w:rsidR="00E35257" w:rsidRDefault="00E35257" w:rsidP="00E35257">
      <w:pPr>
        <w:tabs>
          <w:tab w:val="left" w:pos="-720"/>
        </w:tabs>
        <w:suppressAutoHyphens/>
        <w:spacing w:line="240" w:lineRule="atLeast"/>
      </w:pPr>
    </w:p>
    <w:p w14:paraId="11ABD432" w14:textId="77777777" w:rsidR="00E35257" w:rsidRDefault="00E35257" w:rsidP="00E35257">
      <w:pPr>
        <w:tabs>
          <w:tab w:val="left" w:pos="-720"/>
        </w:tabs>
        <w:suppressAutoHyphens/>
        <w:spacing w:line="240" w:lineRule="atLeast"/>
      </w:pPr>
      <w:r>
        <w:t xml:space="preserve">What is sown in </w:t>
      </w:r>
      <w:proofErr w:type="gramStart"/>
      <w:r>
        <w:t>weakness,</w:t>
      </w:r>
      <w:proofErr w:type="gramEnd"/>
    </w:p>
    <w:p w14:paraId="07F849F3" w14:textId="77777777" w:rsidR="00E35257" w:rsidRDefault="00E35257" w:rsidP="00E35257">
      <w:pPr>
        <w:tabs>
          <w:tab w:val="left" w:pos="-720"/>
        </w:tabs>
        <w:suppressAutoHyphens/>
        <w:spacing w:line="240" w:lineRule="atLeast"/>
      </w:pPr>
    </w:p>
    <w:p w14:paraId="5B39A334" w14:textId="77777777" w:rsidR="00E35257" w:rsidRDefault="00E35257" w:rsidP="00E35257">
      <w:pPr>
        <w:tabs>
          <w:tab w:val="left" w:pos="-720"/>
        </w:tabs>
        <w:suppressAutoHyphens/>
        <w:spacing w:line="240" w:lineRule="atLeast"/>
      </w:pPr>
      <w:r>
        <w:rPr>
          <w:b/>
        </w:rPr>
        <w:t>Is raised in power;</w:t>
      </w:r>
    </w:p>
    <w:p w14:paraId="4D36D702" w14:textId="77777777" w:rsidR="00E35257" w:rsidRDefault="00E35257" w:rsidP="00E35257">
      <w:pPr>
        <w:tabs>
          <w:tab w:val="left" w:pos="-720"/>
        </w:tabs>
        <w:suppressAutoHyphens/>
        <w:spacing w:line="240" w:lineRule="atLeast"/>
      </w:pPr>
    </w:p>
    <w:p w14:paraId="4BE34EC1" w14:textId="77777777" w:rsidR="00E35257" w:rsidRDefault="00E35257" w:rsidP="00E35257">
      <w:pPr>
        <w:tabs>
          <w:tab w:val="left" w:pos="-720"/>
        </w:tabs>
        <w:suppressAutoHyphens/>
        <w:spacing w:line="240" w:lineRule="atLeast"/>
      </w:pPr>
      <w:r>
        <w:t>What is sown a physical body,</w:t>
      </w:r>
    </w:p>
    <w:p w14:paraId="6A511296" w14:textId="77777777" w:rsidR="00E35257" w:rsidRDefault="00E35257" w:rsidP="00E35257">
      <w:pPr>
        <w:tabs>
          <w:tab w:val="left" w:pos="-720"/>
        </w:tabs>
        <w:suppressAutoHyphens/>
        <w:spacing w:line="240" w:lineRule="atLeast"/>
      </w:pPr>
    </w:p>
    <w:p w14:paraId="4342E17A" w14:textId="77777777" w:rsidR="00E35257" w:rsidRDefault="00E35257" w:rsidP="00E35257">
      <w:pPr>
        <w:tabs>
          <w:tab w:val="left" w:pos="-720"/>
        </w:tabs>
        <w:suppressAutoHyphens/>
        <w:spacing w:line="240" w:lineRule="atLeast"/>
      </w:pPr>
      <w:r>
        <w:rPr>
          <w:b/>
        </w:rPr>
        <w:t>Is raised a spiritual body.</w:t>
      </w:r>
    </w:p>
    <w:p w14:paraId="77D0EF1E" w14:textId="77777777" w:rsidR="00E35257" w:rsidRDefault="00E35257" w:rsidP="00E35257">
      <w:pPr>
        <w:tabs>
          <w:tab w:val="left" w:pos="-720"/>
        </w:tabs>
        <w:suppressAutoHyphens/>
        <w:spacing w:line="240" w:lineRule="atLeast"/>
      </w:pPr>
    </w:p>
    <w:p w14:paraId="25723E06" w14:textId="77777777" w:rsidR="00E35257" w:rsidRDefault="00E35257" w:rsidP="00E35257">
      <w:pPr>
        <w:tabs>
          <w:tab w:val="left" w:pos="-720"/>
        </w:tabs>
        <w:suppressAutoHyphens/>
        <w:spacing w:line="240" w:lineRule="atLeast"/>
      </w:pPr>
      <w:r>
        <w:t>Then the saying that is written will be fulfilled:  Death has been swallowed up in victory.</w:t>
      </w:r>
    </w:p>
    <w:p w14:paraId="2AC223DA" w14:textId="77777777" w:rsidR="00E35257" w:rsidRDefault="00E35257" w:rsidP="00E35257">
      <w:pPr>
        <w:tabs>
          <w:tab w:val="left" w:pos="-720"/>
        </w:tabs>
        <w:suppressAutoHyphens/>
        <w:spacing w:line="240" w:lineRule="atLeast"/>
      </w:pPr>
    </w:p>
    <w:p w14:paraId="74E63A75" w14:textId="77777777" w:rsidR="00E35257" w:rsidRDefault="00E35257" w:rsidP="00E35257">
      <w:pPr>
        <w:tabs>
          <w:tab w:val="left" w:pos="-720"/>
        </w:tabs>
        <w:suppressAutoHyphens/>
        <w:spacing w:line="240" w:lineRule="atLeast"/>
      </w:pPr>
      <w:r>
        <w:rPr>
          <w:b/>
        </w:rPr>
        <w:t>Thanks be to God, who gives us the victory through our Lord Jesus Christ.</w:t>
      </w:r>
    </w:p>
    <w:p w14:paraId="3F5D99A8" w14:textId="77777777" w:rsidR="00E35257" w:rsidRDefault="00E35257" w:rsidP="00E35257">
      <w:pPr>
        <w:tabs>
          <w:tab w:val="left" w:pos="-720"/>
        </w:tabs>
        <w:suppressAutoHyphens/>
        <w:spacing w:line="240" w:lineRule="atLeast"/>
      </w:pPr>
    </w:p>
    <w:p w14:paraId="04DCA551" w14:textId="77777777" w:rsidR="00E35257" w:rsidRDefault="00E35257" w:rsidP="00E35257">
      <w:pPr>
        <w:tabs>
          <w:tab w:val="center" w:pos="4320"/>
        </w:tabs>
        <w:suppressAutoHyphens/>
        <w:spacing w:line="240" w:lineRule="atLeast"/>
      </w:pPr>
      <w:r>
        <w:lastRenderedPageBreak/>
        <w:tab/>
        <w:t>(Standing)</w:t>
      </w:r>
    </w:p>
    <w:p w14:paraId="1FBEBB64" w14:textId="77777777" w:rsidR="00E35257" w:rsidRDefault="00E35257" w:rsidP="00E35257">
      <w:pPr>
        <w:tabs>
          <w:tab w:val="left" w:pos="-720"/>
        </w:tabs>
        <w:suppressAutoHyphens/>
        <w:spacing w:line="240" w:lineRule="atLeast"/>
      </w:pPr>
    </w:p>
    <w:p w14:paraId="7327B02F" w14:textId="77777777" w:rsidR="00E35257" w:rsidRDefault="00E35257" w:rsidP="00E35257">
      <w:pPr>
        <w:tabs>
          <w:tab w:val="right" w:pos="8640"/>
        </w:tabs>
        <w:suppressAutoHyphens/>
        <w:spacing w:line="240" w:lineRule="atLeast"/>
      </w:pPr>
      <w:r>
        <w:tab/>
        <w:t>TUNE:  LUX EOI (167 H)</w:t>
      </w:r>
    </w:p>
    <w:p w14:paraId="549EF881" w14:textId="77777777" w:rsidR="00E35257" w:rsidRDefault="00E35257" w:rsidP="00E35257">
      <w:pPr>
        <w:tabs>
          <w:tab w:val="left" w:pos="-720"/>
        </w:tabs>
        <w:suppressAutoHyphens/>
        <w:spacing w:line="240" w:lineRule="atLeast"/>
      </w:pPr>
      <w:r>
        <w:tab/>
        <w:t>Alleluia!  Alleluia!</w:t>
      </w:r>
    </w:p>
    <w:p w14:paraId="71B04966" w14:textId="77777777" w:rsidR="00E35257" w:rsidRDefault="00E35257" w:rsidP="00E35257">
      <w:pPr>
        <w:tabs>
          <w:tab w:val="left" w:pos="-720"/>
        </w:tabs>
        <w:suppressAutoHyphens/>
        <w:spacing w:line="240" w:lineRule="atLeast"/>
      </w:pPr>
      <w:r>
        <w:tab/>
        <w:t xml:space="preserve">Hearts to </w:t>
      </w:r>
      <w:proofErr w:type="spellStart"/>
      <w:r>
        <w:t>heav'n</w:t>
      </w:r>
      <w:proofErr w:type="spellEnd"/>
      <w:r>
        <w:t xml:space="preserve"> and voices raise;</w:t>
      </w:r>
    </w:p>
    <w:p w14:paraId="12FCB469" w14:textId="77777777" w:rsidR="00E35257" w:rsidRDefault="00E35257" w:rsidP="00E35257">
      <w:pPr>
        <w:tabs>
          <w:tab w:val="left" w:pos="-720"/>
        </w:tabs>
        <w:suppressAutoHyphens/>
        <w:spacing w:line="240" w:lineRule="atLeast"/>
      </w:pPr>
      <w:r>
        <w:tab/>
        <w:t>Sing to God a hymn of gladness,</w:t>
      </w:r>
    </w:p>
    <w:p w14:paraId="03A1D86B" w14:textId="77777777" w:rsidR="00E35257" w:rsidRDefault="00E35257" w:rsidP="00E35257">
      <w:pPr>
        <w:tabs>
          <w:tab w:val="left" w:pos="-720"/>
        </w:tabs>
        <w:suppressAutoHyphens/>
        <w:spacing w:line="240" w:lineRule="atLeast"/>
      </w:pPr>
      <w:r>
        <w:tab/>
        <w:t>Sing to God a hymn of praise;</w:t>
      </w:r>
    </w:p>
    <w:p w14:paraId="72F84427" w14:textId="77777777" w:rsidR="00E35257" w:rsidRDefault="00E35257" w:rsidP="00E35257">
      <w:pPr>
        <w:tabs>
          <w:tab w:val="left" w:pos="-720"/>
        </w:tabs>
        <w:suppressAutoHyphens/>
        <w:spacing w:line="240" w:lineRule="atLeast"/>
      </w:pPr>
      <w:r>
        <w:tab/>
        <w:t>He who on the cross a victim</w:t>
      </w:r>
    </w:p>
    <w:p w14:paraId="395B90B8" w14:textId="77777777" w:rsidR="00E35257" w:rsidRDefault="00E35257" w:rsidP="00E35257">
      <w:pPr>
        <w:tabs>
          <w:tab w:val="left" w:pos="-720"/>
        </w:tabs>
        <w:suppressAutoHyphens/>
        <w:spacing w:line="240" w:lineRule="atLeast"/>
      </w:pPr>
      <w:r>
        <w:tab/>
        <w:t>For the world's salvation bled,</w:t>
      </w:r>
    </w:p>
    <w:p w14:paraId="08CBA2C3" w14:textId="77777777" w:rsidR="00E35257" w:rsidRDefault="00E35257" w:rsidP="00E35257">
      <w:pPr>
        <w:tabs>
          <w:tab w:val="left" w:pos="-720"/>
        </w:tabs>
        <w:suppressAutoHyphens/>
        <w:spacing w:line="240" w:lineRule="atLeast"/>
      </w:pPr>
      <w:r>
        <w:tab/>
        <w:t>Jesus Christ, the King of Glory,</w:t>
      </w:r>
    </w:p>
    <w:p w14:paraId="072FC3FF" w14:textId="77777777" w:rsidR="00E35257" w:rsidRDefault="00E35257" w:rsidP="00E35257">
      <w:pPr>
        <w:tabs>
          <w:tab w:val="left" w:pos="-720"/>
        </w:tabs>
        <w:suppressAutoHyphens/>
        <w:spacing w:line="240" w:lineRule="atLeast"/>
      </w:pPr>
      <w:r>
        <w:tab/>
        <w:t>Now is risen from the dead.</w:t>
      </w:r>
    </w:p>
    <w:p w14:paraId="4E7EC71B" w14:textId="77777777" w:rsidR="00E35257" w:rsidRDefault="00E35257" w:rsidP="00E35257">
      <w:pPr>
        <w:tabs>
          <w:tab w:val="left" w:pos="-720"/>
        </w:tabs>
        <w:suppressAutoHyphens/>
        <w:spacing w:line="240" w:lineRule="atLeast"/>
      </w:pPr>
    </w:p>
    <w:p w14:paraId="70A93CDC" w14:textId="77777777" w:rsidR="00E35257" w:rsidRDefault="00E35257" w:rsidP="00E35257">
      <w:pPr>
        <w:tabs>
          <w:tab w:val="left" w:pos="-720"/>
        </w:tabs>
        <w:suppressAutoHyphens/>
        <w:spacing w:line="240" w:lineRule="atLeast"/>
      </w:pPr>
      <w:r>
        <w:t>If you have been raised with Christ, seek the things that are above, where Christ is, seated at the right hand of God.  Set your minds on things that are above, not on things that are of the earth.</w:t>
      </w:r>
    </w:p>
    <w:p w14:paraId="2790ACE6" w14:textId="77777777" w:rsidR="00E35257" w:rsidRDefault="00E35257" w:rsidP="00E35257">
      <w:pPr>
        <w:tabs>
          <w:tab w:val="left" w:pos="-720"/>
        </w:tabs>
        <w:suppressAutoHyphens/>
        <w:spacing w:line="240" w:lineRule="atLeast"/>
      </w:pPr>
    </w:p>
    <w:p w14:paraId="7445B976" w14:textId="77777777" w:rsidR="00E35257" w:rsidRDefault="00E35257" w:rsidP="00E35257">
      <w:pPr>
        <w:tabs>
          <w:tab w:val="left" w:pos="-720"/>
        </w:tabs>
        <w:suppressAutoHyphens/>
        <w:spacing w:line="240" w:lineRule="atLeast"/>
      </w:pPr>
      <w:r>
        <w:rPr>
          <w:b/>
        </w:rPr>
        <w:t>For we have died, and our lives are hidden with Christ in God.</w:t>
      </w:r>
    </w:p>
    <w:p w14:paraId="31E8CFC4" w14:textId="77777777" w:rsidR="00E35257" w:rsidRDefault="00E35257" w:rsidP="00E35257">
      <w:pPr>
        <w:tabs>
          <w:tab w:val="left" w:pos="-720"/>
        </w:tabs>
        <w:suppressAutoHyphens/>
        <w:spacing w:line="240" w:lineRule="atLeast"/>
      </w:pPr>
    </w:p>
    <w:p w14:paraId="4B775B42" w14:textId="77777777" w:rsidR="00E35257" w:rsidRDefault="00E35257" w:rsidP="00E35257">
      <w:pPr>
        <w:tabs>
          <w:tab w:val="left" w:pos="-720"/>
        </w:tabs>
        <w:suppressAutoHyphens/>
        <w:spacing w:line="240" w:lineRule="atLeast"/>
      </w:pPr>
      <w:r>
        <w:t>God of peace, who brought back from the dead our Lord Jesus Christ, the great shepherd of the sheep, by the blood of the eternal covenant,</w:t>
      </w:r>
    </w:p>
    <w:p w14:paraId="3CF4D0A3" w14:textId="77777777" w:rsidR="00E35257" w:rsidRDefault="00E35257" w:rsidP="00E35257">
      <w:pPr>
        <w:tabs>
          <w:tab w:val="left" w:pos="-720"/>
        </w:tabs>
        <w:suppressAutoHyphens/>
        <w:spacing w:line="240" w:lineRule="atLeast"/>
      </w:pPr>
    </w:p>
    <w:p w14:paraId="16F4D901" w14:textId="77777777" w:rsidR="00E35257" w:rsidRDefault="00E35257" w:rsidP="00E35257">
      <w:pPr>
        <w:tabs>
          <w:tab w:val="left" w:pos="-720"/>
        </w:tabs>
        <w:suppressAutoHyphens/>
        <w:spacing w:line="240" w:lineRule="atLeast"/>
      </w:pPr>
      <w:r>
        <w:rPr>
          <w:b/>
        </w:rPr>
        <w:t>Make us complete in everything good so that we may do your will, working among us all that is pleasing in your sight; through Jesus Christ, to whom be the glory forever and ever.  Amen.</w:t>
      </w:r>
    </w:p>
    <w:p w14:paraId="4A35C265" w14:textId="77777777" w:rsidR="00E35257" w:rsidRDefault="00E35257" w:rsidP="00E35257">
      <w:pPr>
        <w:tabs>
          <w:tab w:val="left" w:pos="-720"/>
        </w:tabs>
        <w:suppressAutoHyphens/>
        <w:spacing w:line="240" w:lineRule="atLeast"/>
      </w:pPr>
    </w:p>
    <w:p w14:paraId="0B6F7E07" w14:textId="77777777" w:rsidR="00E35257" w:rsidRDefault="00E35257" w:rsidP="00E35257">
      <w:pPr>
        <w:tabs>
          <w:tab w:val="right" w:pos="8640"/>
        </w:tabs>
        <w:suppressAutoHyphens/>
        <w:spacing w:line="240" w:lineRule="atLeast"/>
      </w:pPr>
      <w:r>
        <w:tab/>
        <w:t>TUNE:  BECHLER (159 D)</w:t>
      </w:r>
    </w:p>
    <w:p w14:paraId="4F428425" w14:textId="77777777" w:rsidR="00E35257" w:rsidRDefault="00E35257" w:rsidP="00E35257">
      <w:pPr>
        <w:tabs>
          <w:tab w:val="left" w:pos="-720"/>
        </w:tabs>
        <w:suppressAutoHyphens/>
        <w:spacing w:line="240" w:lineRule="atLeast"/>
      </w:pPr>
    </w:p>
    <w:p w14:paraId="45D462B9" w14:textId="77777777" w:rsidR="00E35257" w:rsidRDefault="00E35257" w:rsidP="00E35257">
      <w:pPr>
        <w:tabs>
          <w:tab w:val="left" w:pos="-720"/>
        </w:tabs>
        <w:suppressAutoHyphens/>
        <w:spacing w:line="240" w:lineRule="atLeast"/>
      </w:pPr>
      <w:r>
        <w:tab/>
        <w:t>Sing hallelujah, praise the Lord!</w:t>
      </w:r>
    </w:p>
    <w:p w14:paraId="7FDC2088" w14:textId="77777777" w:rsidR="00E35257" w:rsidRDefault="00E35257" w:rsidP="00E35257">
      <w:pPr>
        <w:tabs>
          <w:tab w:val="left" w:pos="-720"/>
        </w:tabs>
        <w:suppressAutoHyphens/>
        <w:spacing w:line="240" w:lineRule="atLeast"/>
      </w:pPr>
      <w:r>
        <w:tab/>
        <w:t>Sing with a cheerful voice;</w:t>
      </w:r>
    </w:p>
    <w:p w14:paraId="3AD8ECA1" w14:textId="77777777" w:rsidR="00E35257" w:rsidRDefault="00E35257" w:rsidP="00E35257">
      <w:pPr>
        <w:tabs>
          <w:tab w:val="left" w:pos="-720"/>
        </w:tabs>
        <w:suppressAutoHyphens/>
        <w:spacing w:line="240" w:lineRule="atLeast"/>
      </w:pPr>
      <w:r>
        <w:tab/>
        <w:t>Exalt our God with one accord,</w:t>
      </w:r>
    </w:p>
    <w:p w14:paraId="2EFAB3A2" w14:textId="77777777" w:rsidR="00E35257" w:rsidRDefault="00E35257" w:rsidP="00E35257">
      <w:pPr>
        <w:tabs>
          <w:tab w:val="left" w:pos="-720"/>
        </w:tabs>
        <w:suppressAutoHyphens/>
        <w:spacing w:line="240" w:lineRule="atLeast"/>
      </w:pPr>
      <w:r>
        <w:tab/>
        <w:t>And in his name rejoice.</w:t>
      </w:r>
    </w:p>
    <w:p w14:paraId="62CA0AD7" w14:textId="77777777" w:rsidR="00E35257" w:rsidRDefault="00E35257" w:rsidP="00E35257">
      <w:pPr>
        <w:tabs>
          <w:tab w:val="left" w:pos="-720"/>
        </w:tabs>
        <w:suppressAutoHyphens/>
        <w:spacing w:line="240" w:lineRule="atLeast"/>
      </w:pPr>
      <w:r>
        <w:tab/>
        <w:t>Ne'er cease to sing, thou ransomed host;</w:t>
      </w:r>
    </w:p>
    <w:p w14:paraId="7C0ED4C2" w14:textId="77777777" w:rsidR="00E35257" w:rsidRDefault="00E35257" w:rsidP="00E35257">
      <w:pPr>
        <w:tabs>
          <w:tab w:val="left" w:pos="-720"/>
        </w:tabs>
        <w:suppressAutoHyphens/>
        <w:spacing w:line="240" w:lineRule="atLeast"/>
      </w:pPr>
      <w:r>
        <w:tab/>
        <w:t>Praise Father, Son, and Holy Ghost,</w:t>
      </w:r>
    </w:p>
    <w:p w14:paraId="600523F1" w14:textId="77777777" w:rsidR="00E35257" w:rsidRDefault="00E35257" w:rsidP="00E35257">
      <w:pPr>
        <w:tabs>
          <w:tab w:val="left" w:pos="-720"/>
        </w:tabs>
        <w:suppressAutoHyphens/>
        <w:spacing w:line="240" w:lineRule="atLeast"/>
      </w:pPr>
      <w:r>
        <w:tab/>
        <w:t>Until in realms of endless light</w:t>
      </w:r>
    </w:p>
    <w:p w14:paraId="4040ABFE" w14:textId="77777777" w:rsidR="00E35257" w:rsidRDefault="00E35257" w:rsidP="00E35257">
      <w:pPr>
        <w:tabs>
          <w:tab w:val="left" w:pos="-720"/>
        </w:tabs>
        <w:suppressAutoHyphens/>
        <w:spacing w:line="240" w:lineRule="atLeast"/>
      </w:pPr>
      <w:r>
        <w:tab/>
        <w:t>Your praises shall unite.</w:t>
      </w:r>
    </w:p>
    <w:p w14:paraId="0C130824" w14:textId="77777777" w:rsidR="00E35257" w:rsidRDefault="00E35257" w:rsidP="00E35257">
      <w:pPr>
        <w:tabs>
          <w:tab w:val="left" w:pos="-720"/>
        </w:tabs>
        <w:suppressAutoHyphens/>
        <w:spacing w:line="240" w:lineRule="atLeast"/>
      </w:pPr>
    </w:p>
    <w:p w14:paraId="512C10E3" w14:textId="77777777" w:rsidR="00E35257" w:rsidRDefault="00E35257" w:rsidP="00E35257">
      <w:pPr>
        <w:tabs>
          <w:tab w:val="left" w:pos="-720"/>
        </w:tabs>
        <w:suppressAutoHyphens/>
        <w:spacing w:line="240" w:lineRule="atLeast"/>
      </w:pPr>
    </w:p>
    <w:p w14:paraId="2290BD11" w14:textId="77777777" w:rsidR="00E35257" w:rsidRDefault="00E35257" w:rsidP="00E35257">
      <w:pPr>
        <w:tabs>
          <w:tab w:val="left" w:pos="-720"/>
        </w:tabs>
        <w:suppressAutoHyphens/>
        <w:spacing w:line="240" w:lineRule="atLeast"/>
      </w:pPr>
      <w:r>
        <w:tab/>
        <w:t>There we to all eternity</w:t>
      </w:r>
    </w:p>
    <w:p w14:paraId="25B1FE88" w14:textId="77777777" w:rsidR="00E35257" w:rsidRDefault="00E35257" w:rsidP="00E35257">
      <w:pPr>
        <w:tabs>
          <w:tab w:val="left" w:pos="-720"/>
        </w:tabs>
        <w:suppressAutoHyphens/>
        <w:spacing w:line="240" w:lineRule="atLeast"/>
      </w:pPr>
      <w:r>
        <w:tab/>
        <w:t>Shall join the angelic lays,</w:t>
      </w:r>
    </w:p>
    <w:p w14:paraId="387E7A94" w14:textId="77777777" w:rsidR="00E35257" w:rsidRDefault="00E35257" w:rsidP="00E35257">
      <w:pPr>
        <w:tabs>
          <w:tab w:val="left" w:pos="-720"/>
        </w:tabs>
        <w:suppressAutoHyphens/>
        <w:spacing w:line="240" w:lineRule="atLeast"/>
      </w:pPr>
      <w:r>
        <w:tab/>
        <w:t>And sing in perfect harmony</w:t>
      </w:r>
    </w:p>
    <w:p w14:paraId="67314B11" w14:textId="77777777" w:rsidR="00E35257" w:rsidRDefault="00E35257" w:rsidP="00E35257">
      <w:pPr>
        <w:tabs>
          <w:tab w:val="left" w:pos="-720"/>
        </w:tabs>
        <w:suppressAutoHyphens/>
        <w:spacing w:line="240" w:lineRule="atLeast"/>
      </w:pPr>
      <w:r>
        <w:tab/>
        <w:t>To God our Savior's praise;</w:t>
      </w:r>
    </w:p>
    <w:p w14:paraId="6919BA11" w14:textId="77777777" w:rsidR="00E35257" w:rsidRDefault="00E35257" w:rsidP="00E35257">
      <w:pPr>
        <w:tabs>
          <w:tab w:val="left" w:pos="-720"/>
        </w:tabs>
        <w:suppressAutoHyphens/>
        <w:spacing w:line="240" w:lineRule="atLeast"/>
      </w:pPr>
      <w:r>
        <w:tab/>
        <w:t>He hath redeemed us by his blood,</w:t>
      </w:r>
    </w:p>
    <w:p w14:paraId="1B0417C9" w14:textId="77777777" w:rsidR="00E35257" w:rsidRDefault="00E35257" w:rsidP="00E35257">
      <w:pPr>
        <w:tabs>
          <w:tab w:val="left" w:pos="-720"/>
        </w:tabs>
        <w:suppressAutoHyphens/>
        <w:spacing w:line="240" w:lineRule="atLeast"/>
      </w:pPr>
      <w:r>
        <w:tab/>
        <w:t>And made us kings and priests to God;</w:t>
      </w:r>
    </w:p>
    <w:p w14:paraId="07114C4B" w14:textId="77777777" w:rsidR="00E35257" w:rsidRDefault="00E35257" w:rsidP="00E35257">
      <w:pPr>
        <w:tabs>
          <w:tab w:val="left" w:pos="-720"/>
        </w:tabs>
        <w:suppressAutoHyphens/>
        <w:spacing w:line="240" w:lineRule="atLeast"/>
      </w:pPr>
      <w:r>
        <w:tab/>
        <w:t>For us, for us, the Lamb was slain!</w:t>
      </w:r>
    </w:p>
    <w:p w14:paraId="3DA89DA8" w14:textId="77777777" w:rsidR="00E35257" w:rsidRDefault="00E35257" w:rsidP="00E35257">
      <w:pPr>
        <w:tabs>
          <w:tab w:val="left" w:pos="-720"/>
        </w:tabs>
        <w:suppressAutoHyphens/>
        <w:spacing w:line="240" w:lineRule="atLeast"/>
      </w:pPr>
      <w:r>
        <w:tab/>
        <w:t>Praise ye the Lord!  Amen.</w:t>
      </w:r>
    </w:p>
    <w:p w14:paraId="08B509A8" w14:textId="1DD3A651" w:rsidR="00E35257" w:rsidRDefault="00E35257" w:rsidP="00E35257">
      <w:pPr>
        <w:tabs>
          <w:tab w:val="left" w:pos="-720"/>
        </w:tabs>
        <w:suppressAutoHyphens/>
        <w:spacing w:line="240" w:lineRule="atLeast"/>
      </w:pPr>
    </w:p>
    <w:p w14:paraId="1115F67C" w14:textId="77777777" w:rsidR="00E35257" w:rsidRDefault="00E35257" w:rsidP="00E35257">
      <w:pPr>
        <w:tabs>
          <w:tab w:val="left" w:pos="-720"/>
        </w:tabs>
        <w:suppressAutoHyphens/>
        <w:spacing w:line="240" w:lineRule="atLeast"/>
      </w:pPr>
    </w:p>
    <w:p w14:paraId="6D4AFFB0" w14:textId="27205117" w:rsidR="00E35257" w:rsidRDefault="00E35257" w:rsidP="00E35257">
      <w:pPr>
        <w:tabs>
          <w:tab w:val="left" w:pos="-720"/>
        </w:tabs>
        <w:suppressAutoHyphens/>
        <w:spacing w:line="240" w:lineRule="atLeast"/>
      </w:pPr>
      <w:r>
        <w:t>©1995 Interprovincial Board of Communication, Moravian Church in America. All Rights Reserved</w:t>
      </w:r>
    </w:p>
    <w:p w14:paraId="5B34DE96" w14:textId="77777777" w:rsidR="00E35257" w:rsidRDefault="00E35257" w:rsidP="00E35257">
      <w:pPr>
        <w:tabs>
          <w:tab w:val="left" w:pos="-720"/>
        </w:tabs>
        <w:suppressAutoHyphens/>
        <w:spacing w:line="240" w:lineRule="atLeast"/>
      </w:pPr>
    </w:p>
    <w:p w14:paraId="46853C46" w14:textId="713FF25B" w:rsidR="00E35257" w:rsidRDefault="00E35257" w:rsidP="00E35257">
      <w:r>
        <w:t>Moravian congregations may reproduce these materials for worship or educational purposes, including in-church projection, online streaming, and printed worship, devotional and educational materials with the following attribution:</w:t>
      </w:r>
    </w:p>
    <w:p w14:paraId="006632B5" w14:textId="77777777" w:rsidR="00E35257" w:rsidRDefault="00E35257" w:rsidP="00E35257"/>
    <w:p w14:paraId="24401A6B" w14:textId="129D9D89" w:rsidR="00F47920" w:rsidRDefault="00E35257" w:rsidP="00E35257">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bookmarkStart w:id="0" w:name="_GoBack"/>
      <w:bookmarkEnd w:id="0"/>
    </w:p>
    <w:sectPr w:rsidR="00F47920"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57"/>
    <w:rsid w:val="00996A31"/>
    <w:rsid w:val="00CA1F81"/>
    <w:rsid w:val="00E3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20295"/>
  <w15:chartTrackingRefBased/>
  <w15:docId w15:val="{4304966C-3C4A-D64F-BAA5-2CD1139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5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2020-03-27T20:14:00Z</dcterms:created>
  <dcterms:modified xsi:type="dcterms:W3CDTF">2020-03-27T20:18:00Z</dcterms:modified>
</cp:coreProperties>
</file>