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A5F3" w14:textId="148D63E8" w:rsidR="00226DAC" w:rsidRPr="00226DAC" w:rsidRDefault="00226DAC" w:rsidP="00226DAC">
      <w:pPr>
        <w:pStyle w:val="PlainText"/>
        <w:jc w:val="center"/>
        <w:rPr>
          <w:rFonts w:ascii="Cambria" w:eastAsia="MS Mincho" w:hAnsi="Cambria"/>
          <w:sz w:val="32"/>
          <w:szCs w:val="32"/>
        </w:rPr>
      </w:pPr>
      <w:r w:rsidRPr="00226DAC">
        <w:rPr>
          <w:rFonts w:ascii="Cambria" w:eastAsia="MS Mincho" w:hAnsi="Cambria"/>
          <w:sz w:val="32"/>
          <w:szCs w:val="32"/>
        </w:rPr>
        <w:t>Father, Now Your Sinful Child</w:t>
      </w:r>
      <w:bookmarkStart w:id="0" w:name="_GoBack"/>
      <w:bookmarkEnd w:id="0"/>
      <w:r w:rsidRPr="00226DAC">
        <w:rPr>
          <w:rFonts w:ascii="Cambria" w:eastAsia="MS Mincho" w:hAnsi="Cambria"/>
          <w:sz w:val="32"/>
          <w:szCs w:val="32"/>
        </w:rPr>
        <w:t xml:space="preserve">  779</w:t>
      </w:r>
    </w:p>
    <w:p w14:paraId="1B53DB33" w14:textId="77777777" w:rsidR="00226DA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</w:p>
    <w:p w14:paraId="64B56C15" w14:textId="29E04215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>1</w:t>
      </w:r>
      <w:r w:rsidRPr="00534D1C">
        <w:rPr>
          <w:rFonts w:ascii="Cambria" w:eastAsia="MS Mincho" w:hAnsi="Cambria"/>
          <w:sz w:val="24"/>
          <w:szCs w:val="24"/>
        </w:rPr>
        <w:tab/>
        <w:t>Father, now your sinful child</w:t>
      </w:r>
    </w:p>
    <w:p w14:paraId="1F0051CD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through your love is reconciled.</w:t>
      </w:r>
    </w:p>
    <w:p w14:paraId="6A4ED5B9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 xml:space="preserve">By your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pard'ning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grace I live;</w:t>
      </w:r>
    </w:p>
    <w:p w14:paraId="6D6A1982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daily still I cry, forgive.</w:t>
      </w:r>
    </w:p>
    <w:p w14:paraId="1A61815F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</w:p>
    <w:p w14:paraId="29ACD7C7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2    </w:t>
      </w:r>
      <w:r w:rsidRPr="00534D1C">
        <w:rPr>
          <w:rFonts w:ascii="Cambria" w:eastAsia="MS Mincho" w:hAnsi="Cambria"/>
          <w:sz w:val="24"/>
          <w:szCs w:val="24"/>
        </w:rPr>
        <w:tab/>
        <w:t>Lord, forgive me, day by day,</w:t>
      </w:r>
    </w:p>
    <w:p w14:paraId="66DEC4F5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debts I cannot hope to pay,</w:t>
      </w:r>
    </w:p>
    <w:p w14:paraId="0B36D8C7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duties I have left undone,</w:t>
      </w:r>
    </w:p>
    <w:p w14:paraId="522701BD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evils I have failed to shun.</w:t>
      </w:r>
    </w:p>
    <w:p w14:paraId="3D7A9962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</w:p>
    <w:p w14:paraId="235B29C2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3    </w:t>
      </w:r>
      <w:r w:rsidRPr="00534D1C">
        <w:rPr>
          <w:rFonts w:ascii="Cambria" w:eastAsia="MS Mincho" w:hAnsi="Cambria"/>
          <w:sz w:val="24"/>
          <w:szCs w:val="24"/>
        </w:rPr>
        <w:tab/>
        <w:t>Pardon, Lord, and are there those</w:t>
      </w:r>
    </w:p>
    <w:p w14:paraId="7B5DB331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who my debtors are, or foes?</w:t>
      </w:r>
    </w:p>
    <w:p w14:paraId="54B05616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I, who by forgiveness live,</w:t>
      </w:r>
    </w:p>
    <w:p w14:paraId="0BE36A6E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here their trespasses forgive.</w:t>
      </w:r>
    </w:p>
    <w:p w14:paraId="2E76A8AC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</w:p>
    <w:p w14:paraId="1931967E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4    </w:t>
      </w:r>
      <w:r w:rsidRPr="00534D1C">
        <w:rPr>
          <w:rFonts w:ascii="Cambria" w:eastAsia="MS Mincho" w:hAnsi="Cambria"/>
          <w:sz w:val="24"/>
          <w:szCs w:val="24"/>
        </w:rPr>
        <w:tab/>
        <w:t>Much forgiven, may I learn</w:t>
      </w:r>
    </w:p>
    <w:p w14:paraId="1E67289B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love for hatred to return;</w:t>
      </w:r>
    </w:p>
    <w:p w14:paraId="768D8B10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then my heart assured shall be</w:t>
      </w:r>
    </w:p>
    <w:p w14:paraId="2F1CCCF7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you, my God, have pardoned me.</w:t>
      </w:r>
    </w:p>
    <w:p w14:paraId="7EEFE5C9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</w:p>
    <w:p w14:paraId="544F49DA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 xml:space="preserve">Josiah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Conder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(1836), alt.</w:t>
      </w:r>
    </w:p>
    <w:p w14:paraId="00D11787" w14:textId="77777777" w:rsidR="00226DAC" w:rsidRPr="00534D1C" w:rsidRDefault="00226DAC" w:rsidP="00226DAC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</w:r>
      <w:proofErr w:type="spellStart"/>
      <w:r w:rsidRPr="00534D1C">
        <w:rPr>
          <w:rFonts w:ascii="Cambria" w:eastAsia="MS Mincho" w:hAnsi="Cambria"/>
          <w:sz w:val="24"/>
          <w:szCs w:val="24"/>
        </w:rPr>
        <w:t>Herrnhut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(c. 1735); John Thommen (1745); C. Gregor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Choralbuch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(1784)</w:t>
      </w:r>
    </w:p>
    <w:p w14:paraId="3633F3BE" w14:textId="708035A9" w:rsidR="00226DAC" w:rsidRDefault="00226DAC"/>
    <w:p w14:paraId="036D8C13" w14:textId="77777777" w:rsidR="00226DAC" w:rsidRPr="009C2C0B" w:rsidRDefault="00226DAC" w:rsidP="00226DAC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CA35965" w14:textId="77777777" w:rsidR="00226DAC" w:rsidRPr="009C2C0B" w:rsidRDefault="00226DAC" w:rsidP="00226DAC">
      <w:pPr>
        <w:rPr>
          <w:rFonts w:ascii="Times New Roman" w:hAnsi="Times New Roman" w:cs="Times New Roman"/>
        </w:rPr>
      </w:pPr>
    </w:p>
    <w:p w14:paraId="41A93CC7" w14:textId="77777777" w:rsidR="00226DAC" w:rsidRPr="00B26FFB" w:rsidRDefault="00226DAC" w:rsidP="00226DAC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01978744" w14:textId="77777777" w:rsidR="00226DAC" w:rsidRDefault="00226DAC"/>
    <w:sectPr w:rsidR="00226DAC" w:rsidSect="00A6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AC"/>
    <w:rsid w:val="00226DAC"/>
    <w:rsid w:val="00A6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7DB7"/>
  <w15:chartTrackingRefBased/>
  <w15:docId w15:val="{28C80B20-B464-E248-ABF3-B196838D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26DA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26DA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6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23125D-CED8-E94A-ADF1-22B538C5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2020-09-03T22:52:00Z</dcterms:created>
  <dcterms:modified xsi:type="dcterms:W3CDTF">2020-09-03T22:58:00Z</dcterms:modified>
</cp:coreProperties>
</file>