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D4361" w14:textId="20B018B8" w:rsidR="00223003" w:rsidRPr="00223003" w:rsidRDefault="00223003" w:rsidP="00223003">
      <w:pPr>
        <w:pStyle w:val="Heading1"/>
        <w:rPr>
          <w:color w:val="000000" w:themeColor="text1"/>
        </w:rPr>
      </w:pPr>
      <w:r w:rsidRPr="00223003">
        <w:rPr>
          <w:color w:val="000000" w:themeColor="text1"/>
        </w:rPr>
        <w:t xml:space="preserve">Go to Dark </w:t>
      </w:r>
      <w:proofErr w:type="gramStart"/>
      <w:r w:rsidRPr="00223003">
        <w:rPr>
          <w:color w:val="000000" w:themeColor="text1"/>
        </w:rPr>
        <w:t>Gethsemane  349</w:t>
      </w:r>
      <w:proofErr w:type="gramEnd"/>
    </w:p>
    <w:p w14:paraId="48693B91" w14:textId="77777777" w:rsidR="00223003" w:rsidRDefault="00223003" w:rsidP="00223003">
      <w:pPr>
        <w:pStyle w:val="PlainText"/>
        <w:rPr>
          <w:rFonts w:ascii="Cambria" w:hAnsi="Cambria"/>
          <w:sz w:val="24"/>
          <w:szCs w:val="24"/>
        </w:rPr>
      </w:pPr>
    </w:p>
    <w:p w14:paraId="0254DCF7" w14:textId="47BB2E05" w:rsidR="00223003" w:rsidRPr="00E86CC8" w:rsidRDefault="00223003" w:rsidP="0022300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Go to dark Gethsemane,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all who feel the tempter's </w:t>
      </w:r>
      <w:proofErr w:type="spellStart"/>
      <w:r w:rsidRPr="00E86CC8">
        <w:rPr>
          <w:rFonts w:ascii="Cambria" w:hAnsi="Cambria"/>
          <w:sz w:val="24"/>
          <w:szCs w:val="24"/>
        </w:rPr>
        <w:t>pow'r</w:t>
      </w:r>
      <w:proofErr w:type="spellEnd"/>
      <w:r w:rsidRPr="00E86CC8">
        <w:rPr>
          <w:rFonts w:ascii="Cambria" w:hAnsi="Cambria"/>
          <w:sz w:val="24"/>
          <w:szCs w:val="24"/>
        </w:rPr>
        <w:t>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your Redeemer's conflict </w:t>
      </w:r>
      <w:proofErr w:type="gramStart"/>
      <w:r w:rsidRPr="00E86CC8">
        <w:rPr>
          <w:rFonts w:ascii="Cambria" w:hAnsi="Cambria"/>
          <w:sz w:val="24"/>
          <w:szCs w:val="24"/>
        </w:rPr>
        <w:t>see</w:t>
      </w:r>
      <w:proofErr w:type="gramEnd"/>
      <w:r w:rsidRPr="00E86CC8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watch with him one bitter hour.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Turn not from his griefs away;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learn of Jesus Christ to pray.</w:t>
      </w:r>
    </w:p>
    <w:p w14:paraId="0CADB232" w14:textId="77777777" w:rsidR="00223003" w:rsidRPr="00E86CC8" w:rsidRDefault="00223003" w:rsidP="00223003">
      <w:pPr>
        <w:pStyle w:val="PlainText"/>
        <w:rPr>
          <w:rFonts w:ascii="Cambria" w:hAnsi="Cambria"/>
          <w:sz w:val="24"/>
          <w:szCs w:val="24"/>
        </w:rPr>
      </w:pPr>
    </w:p>
    <w:p w14:paraId="41D2BEE5" w14:textId="3EE8AD05" w:rsidR="00223003" w:rsidRPr="00E86CC8" w:rsidRDefault="00223003" w:rsidP="0022300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Follow to the judgment hall,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view the Lord of life arraigned;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the wormwood and the gall!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the pangs his soul sustained!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Shun not </w:t>
      </w:r>
      <w:proofErr w:type="spellStart"/>
      <w:r w:rsidRPr="00E86CC8">
        <w:rPr>
          <w:rFonts w:ascii="Cambria" w:hAnsi="Cambria"/>
          <w:sz w:val="24"/>
          <w:szCs w:val="24"/>
        </w:rPr>
        <w:t>suff'ring</w:t>
      </w:r>
      <w:proofErr w:type="spellEnd"/>
      <w:r w:rsidRPr="00E86CC8">
        <w:rPr>
          <w:rFonts w:ascii="Cambria" w:hAnsi="Cambria"/>
          <w:sz w:val="24"/>
          <w:szCs w:val="24"/>
        </w:rPr>
        <w:t>, shame or loss;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learn of him to bear the cross.</w:t>
      </w:r>
    </w:p>
    <w:p w14:paraId="4CF22677" w14:textId="77777777" w:rsidR="00223003" w:rsidRPr="00E86CC8" w:rsidRDefault="00223003" w:rsidP="00223003">
      <w:pPr>
        <w:pStyle w:val="PlainText"/>
        <w:rPr>
          <w:rFonts w:ascii="Cambria" w:hAnsi="Cambria"/>
          <w:sz w:val="24"/>
          <w:szCs w:val="24"/>
        </w:rPr>
      </w:pPr>
    </w:p>
    <w:p w14:paraId="2542FA78" w14:textId="3B48EA6C" w:rsidR="00223003" w:rsidRPr="00E86CC8" w:rsidRDefault="00223003" w:rsidP="00223003">
      <w:pPr>
        <w:pStyle w:val="PlainText"/>
        <w:rPr>
          <w:rFonts w:ascii="Cambria" w:hAnsi="Cambria"/>
          <w:sz w:val="24"/>
          <w:szCs w:val="24"/>
        </w:rPr>
      </w:pPr>
      <w:proofErr w:type="spellStart"/>
      <w:r w:rsidRPr="00E86CC8">
        <w:rPr>
          <w:rFonts w:ascii="Cambria" w:hAnsi="Cambria"/>
          <w:sz w:val="24"/>
          <w:szCs w:val="24"/>
        </w:rPr>
        <w:t>Calv'ry's</w:t>
      </w:r>
      <w:proofErr w:type="spellEnd"/>
      <w:r w:rsidRPr="00E86CC8">
        <w:rPr>
          <w:rFonts w:ascii="Cambria" w:hAnsi="Cambria"/>
          <w:sz w:val="24"/>
          <w:szCs w:val="24"/>
        </w:rPr>
        <w:t xml:space="preserve"> mournful mountain climb;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there, adoring at his feet,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mark that miracle of time,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God's own sacrifice complete.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"It is finished!" hear him cry;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learn of Jesus Christ to die.</w:t>
      </w:r>
    </w:p>
    <w:p w14:paraId="158F8412" w14:textId="77777777" w:rsidR="00223003" w:rsidRPr="00E86CC8" w:rsidRDefault="00223003" w:rsidP="00223003">
      <w:pPr>
        <w:pStyle w:val="PlainText"/>
        <w:rPr>
          <w:rFonts w:ascii="Cambria" w:hAnsi="Cambria"/>
          <w:sz w:val="24"/>
          <w:szCs w:val="24"/>
        </w:rPr>
      </w:pPr>
    </w:p>
    <w:p w14:paraId="014D4930" w14:textId="522C8553" w:rsidR="00223003" w:rsidRPr="00E86CC8" w:rsidRDefault="00223003" w:rsidP="0022300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Early hasten to the tomb,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where they laid his breathless clay;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all is solitude and gloom;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who has taken him away?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Christ is </w:t>
      </w:r>
      <w:proofErr w:type="spellStart"/>
      <w:r w:rsidRPr="00E86CC8">
        <w:rPr>
          <w:rFonts w:ascii="Cambria" w:hAnsi="Cambria"/>
          <w:sz w:val="24"/>
          <w:szCs w:val="24"/>
        </w:rPr>
        <w:t>ris'n</w:t>
      </w:r>
      <w:proofErr w:type="spellEnd"/>
      <w:r w:rsidRPr="00E86CC8">
        <w:rPr>
          <w:rFonts w:ascii="Cambria" w:hAnsi="Cambria"/>
          <w:sz w:val="24"/>
          <w:szCs w:val="24"/>
        </w:rPr>
        <w:t xml:space="preserve"> -- he meets our </w:t>
      </w:r>
      <w:proofErr w:type="spellStart"/>
      <w:r w:rsidRPr="00E86CC8">
        <w:rPr>
          <w:rFonts w:ascii="Cambria" w:hAnsi="Cambria"/>
          <w:sz w:val="24"/>
          <w:szCs w:val="24"/>
        </w:rPr>
        <w:t>eyes!</w:t>
      </w:r>
      <w:r>
        <w:rPr>
          <w:rFonts w:ascii="Cambria" w:hAnsi="Cambria"/>
          <w:sz w:val="24"/>
          <w:szCs w:val="24"/>
        </w:rPr>
        <w:br/>
      </w:r>
      <w:bookmarkStart w:id="0" w:name="_GoBack"/>
      <w:bookmarkEnd w:id="0"/>
      <w:r w:rsidRPr="00E86CC8">
        <w:rPr>
          <w:rFonts w:ascii="Cambria" w:hAnsi="Cambria"/>
          <w:sz w:val="24"/>
          <w:szCs w:val="24"/>
        </w:rPr>
        <w:t>Savio</w:t>
      </w:r>
      <w:proofErr w:type="spellEnd"/>
      <w:r w:rsidRPr="00E86CC8">
        <w:rPr>
          <w:rFonts w:ascii="Cambria" w:hAnsi="Cambria"/>
          <w:sz w:val="24"/>
          <w:szCs w:val="24"/>
        </w:rPr>
        <w:t>r, teach us so to rise.</w:t>
      </w:r>
    </w:p>
    <w:p w14:paraId="0CFD56CF" w14:textId="77777777" w:rsidR="00223003" w:rsidRPr="00E86CC8" w:rsidRDefault="00223003" w:rsidP="00223003">
      <w:pPr>
        <w:pStyle w:val="PlainText"/>
        <w:rPr>
          <w:rFonts w:ascii="Cambria" w:hAnsi="Cambria"/>
          <w:sz w:val="24"/>
          <w:szCs w:val="24"/>
        </w:rPr>
      </w:pPr>
    </w:p>
    <w:p w14:paraId="6DF808A8" w14:textId="77777777" w:rsidR="00223003" w:rsidRPr="00E86CC8" w:rsidRDefault="00223003" w:rsidP="0022300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James Montgomery (1820), alt.</w:t>
      </w:r>
    </w:p>
    <w:p w14:paraId="5F7108FB" w14:textId="77777777" w:rsidR="00223003" w:rsidRPr="00E86CC8" w:rsidRDefault="00223003" w:rsidP="0022300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Christian Ignatius Latrobe (c. 1790)</w:t>
      </w:r>
    </w:p>
    <w:p w14:paraId="0E7275A8" w14:textId="77777777" w:rsidR="00223003" w:rsidRDefault="00223003" w:rsidP="00223003">
      <w:pPr>
        <w:pStyle w:val="PlainText"/>
        <w:rPr>
          <w:rFonts w:ascii="Cambria" w:hAnsi="Cambria"/>
          <w:sz w:val="24"/>
          <w:szCs w:val="24"/>
        </w:rPr>
      </w:pPr>
    </w:p>
    <w:p w14:paraId="581853CB" w14:textId="77777777" w:rsidR="00223003" w:rsidRPr="009C2C0B" w:rsidRDefault="00223003" w:rsidP="00223003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38538191" w14:textId="77777777" w:rsidR="00223003" w:rsidRPr="009C2C0B" w:rsidRDefault="00223003" w:rsidP="00223003">
      <w:pPr>
        <w:rPr>
          <w:rFonts w:ascii="Times New Roman" w:hAnsi="Times New Roman" w:cs="Times New Roman"/>
        </w:rPr>
      </w:pPr>
    </w:p>
    <w:p w14:paraId="769E63F3" w14:textId="77777777" w:rsidR="00223003" w:rsidRPr="00B26FFB" w:rsidRDefault="00223003" w:rsidP="00223003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18B95B84" w14:textId="77777777" w:rsidR="00DF4B02" w:rsidRDefault="00DF4B02"/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03"/>
    <w:rsid w:val="001268D4"/>
    <w:rsid w:val="00223003"/>
    <w:rsid w:val="00871C26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3F669"/>
  <w15:chartTrackingRefBased/>
  <w15:docId w15:val="{2B7189CA-2692-CF48-A370-ABC710B6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003"/>
  </w:style>
  <w:style w:type="paragraph" w:styleId="Heading1">
    <w:name w:val="heading 1"/>
    <w:basedOn w:val="Normal"/>
    <w:next w:val="Normal"/>
    <w:link w:val="Heading1Char"/>
    <w:uiPriority w:val="9"/>
    <w:qFormat/>
    <w:rsid w:val="002230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223003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23003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300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30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2021-02-12T17:49:00Z</dcterms:created>
  <dcterms:modified xsi:type="dcterms:W3CDTF">2021-02-12T17:51:00Z</dcterms:modified>
</cp:coreProperties>
</file>