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ED9E" w14:textId="77777777" w:rsidR="003328AC" w:rsidRPr="00D13F70" w:rsidRDefault="003328AC" w:rsidP="003328AC">
      <w:pPr>
        <w:pStyle w:val="Heading1"/>
        <w:rPr>
          <w:color w:val="000000" w:themeColor="text1"/>
        </w:rPr>
      </w:pPr>
      <w:r w:rsidRPr="00D13F70">
        <w:rPr>
          <w:color w:val="000000" w:themeColor="text1"/>
        </w:rPr>
        <w:t>In His Cross I Glory   332</w:t>
      </w:r>
    </w:p>
    <w:p w14:paraId="1D488D35" w14:textId="77777777" w:rsidR="003328AC" w:rsidRDefault="003328AC" w:rsidP="003328AC">
      <w:pPr>
        <w:pStyle w:val="PlainText"/>
        <w:rPr>
          <w:rFonts w:ascii="Cambria" w:hAnsi="Cambria"/>
          <w:sz w:val="24"/>
          <w:szCs w:val="24"/>
        </w:rPr>
      </w:pPr>
    </w:p>
    <w:p w14:paraId="035DF6AF" w14:textId="77777777" w:rsidR="003328AC" w:rsidRPr="00E86CC8" w:rsidRDefault="003328AC" w:rsidP="003328A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In the cross of </w:t>
      </w:r>
      <w:proofErr w:type="gramStart"/>
      <w:r w:rsidRPr="00E86CC8">
        <w:rPr>
          <w:rFonts w:ascii="Cambria" w:hAnsi="Cambria"/>
          <w:sz w:val="24"/>
          <w:szCs w:val="24"/>
        </w:rPr>
        <w:t>Christ</w:t>
      </w:r>
      <w:proofErr w:type="gramEnd"/>
      <w:r w:rsidRPr="00E86CC8">
        <w:rPr>
          <w:rFonts w:ascii="Cambria" w:hAnsi="Cambria"/>
          <w:sz w:val="24"/>
          <w:szCs w:val="24"/>
        </w:rPr>
        <w:t xml:space="preserve"> I glory,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there for all was grace made free.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None deserving, yet receiving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life through death at Calvary.</w:t>
      </w:r>
    </w:p>
    <w:p w14:paraId="46CD558A" w14:textId="77777777" w:rsidR="003328AC" w:rsidRPr="00E86CC8" w:rsidRDefault="003328AC" w:rsidP="003328AC">
      <w:pPr>
        <w:pStyle w:val="PlainText"/>
        <w:rPr>
          <w:rFonts w:ascii="Cambria" w:hAnsi="Cambria"/>
          <w:sz w:val="24"/>
          <w:szCs w:val="24"/>
        </w:rPr>
      </w:pPr>
    </w:p>
    <w:p w14:paraId="4E57714A" w14:textId="77777777" w:rsidR="003328AC" w:rsidRPr="00E86CC8" w:rsidRDefault="003328AC" w:rsidP="003328A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In the cross of </w:t>
      </w:r>
      <w:proofErr w:type="gramStart"/>
      <w:r w:rsidRPr="00E86CC8">
        <w:rPr>
          <w:rFonts w:ascii="Cambria" w:hAnsi="Cambria"/>
          <w:sz w:val="24"/>
          <w:szCs w:val="24"/>
        </w:rPr>
        <w:t>Christ</w:t>
      </w:r>
      <w:proofErr w:type="gramEnd"/>
      <w:r w:rsidRPr="00E86CC8">
        <w:rPr>
          <w:rFonts w:ascii="Cambria" w:hAnsi="Cambria"/>
          <w:sz w:val="24"/>
          <w:szCs w:val="24"/>
        </w:rPr>
        <w:t xml:space="preserve"> I glory,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not in power, wealth or fame.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the cross sin's curse is broken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sake of Jesus' name.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the sake of Jesus' name.</w:t>
      </w:r>
    </w:p>
    <w:p w14:paraId="0BA1FBC7" w14:textId="77777777" w:rsidR="003328AC" w:rsidRPr="00E86CC8" w:rsidRDefault="003328AC" w:rsidP="003328AC">
      <w:pPr>
        <w:pStyle w:val="PlainText"/>
        <w:rPr>
          <w:rFonts w:ascii="Cambria" w:hAnsi="Cambria"/>
          <w:sz w:val="24"/>
          <w:szCs w:val="24"/>
        </w:rPr>
      </w:pPr>
    </w:p>
    <w:p w14:paraId="6044B73D" w14:textId="77777777" w:rsidR="003328AC" w:rsidRPr="00E86CC8" w:rsidRDefault="003328AC" w:rsidP="003328A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Tricia Walker (b. 1953)</w:t>
      </w:r>
    </w:p>
    <w:p w14:paraId="473696F8" w14:textId="77777777" w:rsidR="003328AC" w:rsidRPr="00E86CC8" w:rsidRDefault="003328AC" w:rsidP="003328A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Tricia Walker</w:t>
      </w:r>
    </w:p>
    <w:p w14:paraId="144A92F2" w14:textId="77777777" w:rsidR="003328AC" w:rsidRPr="00E86CC8" w:rsidRDefault="003328AC" w:rsidP="003328A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 and music ©1986 by WORD MUSIC (a division of Word, Inc.). All rights reserved. International copyright secured. Used by permission.</w:t>
      </w:r>
    </w:p>
    <w:p w14:paraId="0BF40225" w14:textId="77777777" w:rsidR="003328AC" w:rsidRDefault="003328AC" w:rsidP="003328AC">
      <w:pPr>
        <w:pStyle w:val="PlainText"/>
        <w:rPr>
          <w:rFonts w:ascii="Cambria" w:hAnsi="Cambria"/>
          <w:sz w:val="24"/>
          <w:szCs w:val="24"/>
        </w:rPr>
      </w:pPr>
    </w:p>
    <w:p w14:paraId="2B02E9B5" w14:textId="77777777" w:rsidR="003328AC" w:rsidRDefault="003328AC" w:rsidP="003328AC">
      <w:pPr>
        <w:pStyle w:val="PlainText"/>
        <w:rPr>
          <w:rFonts w:ascii="Cambria" w:hAnsi="Cambria"/>
          <w:sz w:val="24"/>
          <w:szCs w:val="24"/>
        </w:rPr>
      </w:pPr>
    </w:p>
    <w:p w14:paraId="29CC9B4C" w14:textId="77777777" w:rsidR="003328AC" w:rsidRPr="009C2C0B" w:rsidRDefault="003328AC" w:rsidP="003328A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296E8495" w14:textId="77777777" w:rsidR="003328AC" w:rsidRPr="009C2C0B" w:rsidRDefault="003328AC" w:rsidP="003328AC">
      <w:pPr>
        <w:rPr>
          <w:rFonts w:ascii="Times New Roman" w:hAnsi="Times New Roman" w:cs="Times New Roman"/>
        </w:rPr>
      </w:pPr>
    </w:p>
    <w:p w14:paraId="0FE11708" w14:textId="77777777" w:rsidR="003328AC" w:rsidRPr="00B26FFB" w:rsidRDefault="003328AC" w:rsidP="003328AC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493D4BA6" w14:textId="77777777" w:rsidR="003328AC" w:rsidRDefault="003328AC" w:rsidP="003328AC"/>
    <w:p w14:paraId="19819DD6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A1F13"/>
    <w:multiLevelType w:val="hybridMultilevel"/>
    <w:tmpl w:val="C712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C"/>
    <w:rsid w:val="001268D4"/>
    <w:rsid w:val="003328AC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022D5"/>
  <w15:chartTrackingRefBased/>
  <w15:docId w15:val="{D8F91286-D222-EA4F-AD66-260470A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8AC"/>
  </w:style>
  <w:style w:type="paragraph" w:styleId="Heading1">
    <w:name w:val="heading 1"/>
    <w:basedOn w:val="Normal"/>
    <w:next w:val="Normal"/>
    <w:link w:val="Heading1Char"/>
    <w:uiPriority w:val="9"/>
    <w:qFormat/>
    <w:rsid w:val="00332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3328A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328A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2021-02-11T18:27:00Z</dcterms:created>
  <dcterms:modified xsi:type="dcterms:W3CDTF">2021-02-11T18:27:00Z</dcterms:modified>
</cp:coreProperties>
</file>