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488E" w14:textId="78F5A613" w:rsidR="001F1B5D" w:rsidRPr="001F1B5D" w:rsidRDefault="001F1B5D" w:rsidP="001F1B5D">
      <w:pPr>
        <w:pStyle w:val="PlainText"/>
        <w:jc w:val="center"/>
        <w:rPr>
          <w:rFonts w:ascii="Cambria" w:eastAsia="MS Mincho" w:hAnsi="Cambria"/>
          <w:sz w:val="32"/>
          <w:szCs w:val="32"/>
        </w:rPr>
      </w:pPr>
      <w:r w:rsidRPr="001F1B5D">
        <w:rPr>
          <w:rFonts w:ascii="Cambria" w:eastAsia="MS Mincho" w:hAnsi="Cambria"/>
          <w:sz w:val="32"/>
          <w:szCs w:val="32"/>
        </w:rPr>
        <w:t xml:space="preserve">We Give You </w:t>
      </w:r>
      <w:proofErr w:type="gramStart"/>
      <w:r w:rsidRPr="001F1B5D">
        <w:rPr>
          <w:rFonts w:ascii="Cambria" w:eastAsia="MS Mincho" w:hAnsi="Cambria"/>
          <w:sz w:val="32"/>
          <w:szCs w:val="32"/>
        </w:rPr>
        <w:t>But</w:t>
      </w:r>
      <w:proofErr w:type="gramEnd"/>
      <w:r w:rsidRPr="001F1B5D">
        <w:rPr>
          <w:rFonts w:ascii="Cambria" w:eastAsia="MS Mincho" w:hAnsi="Cambria"/>
          <w:sz w:val="32"/>
          <w:szCs w:val="32"/>
        </w:rPr>
        <w:t xml:space="preserve"> Your Own   657</w:t>
      </w:r>
    </w:p>
    <w:p w14:paraId="1300AD40" w14:textId="77777777" w:rsidR="001F1B5D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1BB75D37" w14:textId="12103652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>657</w:t>
      </w:r>
      <w:r w:rsidRPr="00534D1C">
        <w:rPr>
          <w:rFonts w:ascii="Cambria" w:eastAsia="MS Mincho" w:hAnsi="Cambria"/>
          <w:sz w:val="24"/>
          <w:szCs w:val="24"/>
        </w:rPr>
        <w:tab/>
        <w:t>We give you but your own</w:t>
      </w:r>
    </w:p>
    <w:p w14:paraId="647FCAA4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in any gifts we bring;</w:t>
      </w:r>
    </w:p>
    <w:p w14:paraId="158DD03F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 that we have is yours alone,</w:t>
      </w:r>
    </w:p>
    <w:p w14:paraId="7C7AAC1E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 trust from you, our King.</w:t>
      </w:r>
    </w:p>
    <w:p w14:paraId="0929F3B0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297652EC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May we your bounties thus</w:t>
      </w:r>
    </w:p>
    <w:p w14:paraId="3B57F31D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as stewards true receive,</w:t>
      </w:r>
    </w:p>
    <w:p w14:paraId="38166F09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gladly, Lord, as you bless us,</w:t>
      </w:r>
    </w:p>
    <w:p w14:paraId="4FAE7B65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to you our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firstfruits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give.</w:t>
      </w:r>
    </w:p>
    <w:p w14:paraId="73C0A456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406D5E7E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To comfort and to bless,</w:t>
      </w:r>
    </w:p>
    <w:p w14:paraId="3ECEED4D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find a balm for woe,</w:t>
      </w:r>
    </w:p>
    <w:p w14:paraId="23728189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tend those lost in loneliness</w:t>
      </w:r>
    </w:p>
    <w:p w14:paraId="7AE02115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is angels' work below.</w:t>
      </w:r>
      <w:bookmarkStart w:id="0" w:name="_GoBack"/>
      <w:bookmarkEnd w:id="0"/>
    </w:p>
    <w:p w14:paraId="03622B4D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6823E86F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4    </w:t>
      </w:r>
      <w:r w:rsidRPr="00534D1C">
        <w:rPr>
          <w:rFonts w:ascii="Cambria" w:eastAsia="MS Mincho" w:hAnsi="Cambria"/>
          <w:sz w:val="24"/>
          <w:szCs w:val="24"/>
        </w:rPr>
        <w:tab/>
        <w:t>The captive to release,</w:t>
      </w:r>
    </w:p>
    <w:p w14:paraId="4498E4C2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the lost to God to bring,</w:t>
      </w:r>
    </w:p>
    <w:p w14:paraId="388CB8AC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teach the way of life and peace --</w:t>
      </w:r>
    </w:p>
    <w:p w14:paraId="0995824B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it is a Christlike thing.</w:t>
      </w:r>
    </w:p>
    <w:p w14:paraId="47B428A0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6587507F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5    </w:t>
      </w:r>
      <w:r w:rsidRPr="00534D1C">
        <w:rPr>
          <w:rFonts w:ascii="Cambria" w:eastAsia="MS Mincho" w:hAnsi="Cambria"/>
          <w:sz w:val="24"/>
          <w:szCs w:val="24"/>
        </w:rPr>
        <w:tab/>
        <w:t>And we believe your word,</w:t>
      </w:r>
    </w:p>
    <w:p w14:paraId="13281831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though dim our faith may be.</w:t>
      </w:r>
    </w:p>
    <w:p w14:paraId="0434D38A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Whate'er we do for you, O Lord,</w:t>
      </w:r>
    </w:p>
    <w:p w14:paraId="79A41066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we do it gratefully.</w:t>
      </w:r>
    </w:p>
    <w:p w14:paraId="26160CE5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36F98023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William W. How (1858), alt.</w:t>
      </w:r>
    </w:p>
    <w:p w14:paraId="1CB59B7B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Mason and Webb,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Cantica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Laudis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(1850)</w:t>
      </w:r>
    </w:p>
    <w:p w14:paraId="7E1A6C36" w14:textId="77777777" w:rsidR="001F1B5D" w:rsidRPr="00534D1C" w:rsidRDefault="001F1B5D" w:rsidP="001F1B5D">
      <w:pPr>
        <w:pStyle w:val="PlainText"/>
        <w:rPr>
          <w:rFonts w:ascii="Cambria" w:eastAsia="MS Mincho" w:hAnsi="Cambria"/>
          <w:sz w:val="24"/>
          <w:szCs w:val="24"/>
        </w:rPr>
      </w:pPr>
    </w:p>
    <w:p w14:paraId="139AA9D2" w14:textId="77777777" w:rsidR="001F1B5D" w:rsidRPr="009C2C0B" w:rsidRDefault="001F1B5D" w:rsidP="001F1B5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F719423" w14:textId="77777777" w:rsidR="001F1B5D" w:rsidRPr="009C2C0B" w:rsidRDefault="001F1B5D" w:rsidP="001F1B5D">
      <w:pPr>
        <w:rPr>
          <w:rFonts w:ascii="Times New Roman" w:hAnsi="Times New Roman" w:cs="Times New Roman"/>
        </w:rPr>
      </w:pPr>
    </w:p>
    <w:p w14:paraId="334CDB0E" w14:textId="77777777" w:rsidR="001F1B5D" w:rsidRPr="003D5B3E" w:rsidRDefault="001F1B5D" w:rsidP="001F1B5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621239F" w14:textId="77777777" w:rsidR="001F1B5D" w:rsidRDefault="001F1B5D"/>
    <w:sectPr w:rsidR="001F1B5D" w:rsidSect="00AA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D"/>
    <w:rsid w:val="001F1B5D"/>
    <w:rsid w:val="00A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3FD71"/>
  <w15:chartTrackingRefBased/>
  <w15:docId w15:val="{6E62AB15-A6FA-524D-AC64-2D02217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F1B5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F1B5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2020-10-14T13:48:00Z</dcterms:created>
  <dcterms:modified xsi:type="dcterms:W3CDTF">2020-10-14T13:50:00Z</dcterms:modified>
</cp:coreProperties>
</file>